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510F" w:rsidRDefault="002F510F" w:rsidP="00A33A9E">
      <w:pPr>
        <w:widowControl w:val="0"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7932D7" w:rsidRPr="007932D7" w:rsidRDefault="007932D7" w:rsidP="007932D7">
      <w:pPr>
        <w:spacing w:after="0"/>
        <w:ind w:right="-1"/>
        <w:jc w:val="both"/>
        <w:rPr>
          <w:rFonts w:ascii="Arial" w:hAnsi="Arial" w:cs="Arial"/>
        </w:rPr>
      </w:pPr>
      <w:r w:rsidRPr="007932D7">
        <w:rPr>
          <w:rFonts w:ascii="Arial" w:hAnsi="Arial" w:cs="Arial"/>
        </w:rPr>
        <w:t>Pregão Eletrônico nº 120/2021/SENAR/MT</w:t>
      </w:r>
    </w:p>
    <w:p w:rsidR="007932D7" w:rsidRPr="007932D7" w:rsidRDefault="007932D7" w:rsidP="007932D7">
      <w:pPr>
        <w:spacing w:after="0"/>
        <w:ind w:right="-1"/>
        <w:jc w:val="both"/>
        <w:rPr>
          <w:rFonts w:ascii="Arial" w:hAnsi="Arial" w:cs="Arial"/>
        </w:rPr>
      </w:pPr>
      <w:r w:rsidRPr="007932D7">
        <w:rPr>
          <w:rFonts w:ascii="Arial" w:hAnsi="Arial" w:cs="Arial"/>
        </w:rPr>
        <w:t>Processo nº: 31614/2021</w:t>
      </w:r>
    </w:p>
    <w:p w:rsidR="007932D7" w:rsidRPr="007932D7" w:rsidRDefault="007932D7" w:rsidP="007932D7">
      <w:pPr>
        <w:spacing w:after="0"/>
        <w:ind w:right="-1"/>
        <w:jc w:val="both"/>
        <w:rPr>
          <w:rFonts w:ascii="Arial" w:hAnsi="Arial" w:cs="Arial"/>
          <w:b/>
        </w:rPr>
      </w:pPr>
      <w:r w:rsidRPr="007932D7">
        <w:rPr>
          <w:rFonts w:ascii="Arial" w:hAnsi="Arial" w:cs="Arial"/>
        </w:rPr>
        <w:t xml:space="preserve">Assunto: </w:t>
      </w:r>
      <w:r w:rsidRPr="007932D7">
        <w:rPr>
          <w:rFonts w:ascii="Arial" w:hAnsi="Arial" w:cs="Arial"/>
          <w:b/>
        </w:rPr>
        <w:t>RESPOSTA AO PEDIDO DE ESCLARECIMENTO</w:t>
      </w:r>
    </w:p>
    <w:p w:rsidR="007932D7" w:rsidRPr="007932D7" w:rsidRDefault="007932D7" w:rsidP="007932D7">
      <w:pPr>
        <w:spacing w:after="0"/>
        <w:ind w:right="-1"/>
        <w:jc w:val="both"/>
        <w:rPr>
          <w:rFonts w:ascii="Arial" w:hAnsi="Arial" w:cs="Arial"/>
        </w:rPr>
      </w:pPr>
    </w:p>
    <w:p w:rsidR="007932D7" w:rsidRPr="007932D7" w:rsidRDefault="007932D7" w:rsidP="007932D7">
      <w:pPr>
        <w:spacing w:after="0"/>
        <w:ind w:right="-1"/>
        <w:jc w:val="both"/>
        <w:rPr>
          <w:rFonts w:ascii="Arial" w:hAnsi="Arial" w:cs="Arial"/>
        </w:rPr>
      </w:pPr>
    </w:p>
    <w:p w:rsidR="007932D7" w:rsidRPr="007932D7" w:rsidRDefault="007932D7" w:rsidP="007932D7">
      <w:pPr>
        <w:spacing w:after="0"/>
        <w:ind w:right="-1"/>
        <w:jc w:val="both"/>
        <w:rPr>
          <w:rFonts w:ascii="Arial" w:hAnsi="Arial" w:cs="Arial"/>
        </w:rPr>
      </w:pPr>
    </w:p>
    <w:p w:rsidR="007932D7" w:rsidRPr="007932D7" w:rsidRDefault="007932D7" w:rsidP="007932D7">
      <w:pPr>
        <w:spacing w:after="0"/>
        <w:ind w:right="-1"/>
        <w:jc w:val="both"/>
        <w:rPr>
          <w:rFonts w:ascii="Arial" w:hAnsi="Arial" w:cs="Arial"/>
        </w:rPr>
      </w:pPr>
    </w:p>
    <w:p w:rsidR="007932D7" w:rsidRPr="007932D7" w:rsidRDefault="007932D7" w:rsidP="007932D7">
      <w:pPr>
        <w:spacing w:after="0"/>
        <w:ind w:right="-1"/>
        <w:jc w:val="both"/>
        <w:rPr>
          <w:rFonts w:ascii="Arial" w:hAnsi="Arial" w:cs="Arial"/>
        </w:rPr>
      </w:pPr>
    </w:p>
    <w:p w:rsidR="007932D7" w:rsidRPr="007932D7" w:rsidRDefault="007932D7" w:rsidP="007932D7">
      <w:pPr>
        <w:spacing w:after="0"/>
        <w:ind w:right="-1"/>
        <w:jc w:val="both"/>
        <w:rPr>
          <w:rFonts w:ascii="Arial" w:hAnsi="Arial" w:cs="Arial"/>
        </w:rPr>
      </w:pPr>
    </w:p>
    <w:p w:rsidR="007932D7" w:rsidRDefault="007932D7" w:rsidP="007932D7">
      <w:pPr>
        <w:spacing w:after="0"/>
        <w:ind w:right="-1"/>
        <w:jc w:val="both"/>
        <w:rPr>
          <w:rFonts w:ascii="Arial" w:hAnsi="Arial" w:cs="Arial"/>
        </w:rPr>
      </w:pPr>
    </w:p>
    <w:p w:rsidR="0084526C" w:rsidRDefault="0084526C" w:rsidP="007932D7">
      <w:pPr>
        <w:spacing w:after="0"/>
        <w:ind w:right="-1"/>
        <w:jc w:val="both"/>
        <w:rPr>
          <w:rFonts w:ascii="Arial" w:hAnsi="Arial" w:cs="Arial"/>
        </w:rPr>
      </w:pPr>
    </w:p>
    <w:p w:rsidR="0084526C" w:rsidRPr="007932D7" w:rsidRDefault="0084526C" w:rsidP="007932D7">
      <w:pPr>
        <w:spacing w:after="0"/>
        <w:ind w:right="-1"/>
        <w:jc w:val="both"/>
        <w:rPr>
          <w:rFonts w:ascii="Arial" w:hAnsi="Arial" w:cs="Arial"/>
        </w:rPr>
      </w:pPr>
    </w:p>
    <w:p w:rsidR="007932D7" w:rsidRDefault="007932D7" w:rsidP="007932D7">
      <w:pPr>
        <w:spacing w:before="160" w:after="160" w:line="240" w:lineRule="auto"/>
        <w:ind w:firstLine="851"/>
        <w:jc w:val="both"/>
        <w:rPr>
          <w:rFonts w:ascii="Arial" w:hAnsi="Arial" w:cs="Arial"/>
          <w:b/>
        </w:rPr>
      </w:pPr>
      <w:r w:rsidRPr="007932D7">
        <w:rPr>
          <w:rFonts w:ascii="Arial" w:hAnsi="Arial" w:cs="Arial"/>
        </w:rPr>
        <w:t xml:space="preserve">Trata-se de resposta ao pedido de esclarecimento ao Edital de Pregão Eletrônico nº 120/2021/SENAR/MT, que tem por objeto o Registro de Preço para futura eventual contratação de empresa especializada na prestação de serviço de </w:t>
      </w:r>
      <w:r w:rsidRPr="007932D7">
        <w:rPr>
          <w:rFonts w:ascii="Arial" w:hAnsi="Arial" w:cs="Arial"/>
          <w:b/>
        </w:rPr>
        <w:t>LOCAÇÃO DE VEÍCULOS, POR MENSALIDADE E POR DIARIA, SEM MOTORISTA, POR QUILOMETRAGEM LIVRE</w:t>
      </w:r>
      <w:r w:rsidRPr="007932D7">
        <w:rPr>
          <w:rFonts w:ascii="Arial" w:hAnsi="Arial" w:cs="Arial"/>
        </w:rPr>
        <w:t xml:space="preserve">, para atender ao Serviço Nacional de Aprendizagem Rural do Estado de Mato Grosso – </w:t>
      </w:r>
      <w:r w:rsidRPr="007932D7">
        <w:rPr>
          <w:rFonts w:ascii="Arial" w:hAnsi="Arial" w:cs="Arial"/>
          <w:b/>
        </w:rPr>
        <w:t>SENAR/MT</w:t>
      </w:r>
      <w:r w:rsidRPr="007932D7">
        <w:rPr>
          <w:rFonts w:ascii="Arial" w:hAnsi="Arial" w:cs="Arial"/>
        </w:rPr>
        <w:t xml:space="preserve">, solicitado pela </w:t>
      </w:r>
      <w:r w:rsidR="009C4FC8" w:rsidRPr="009C4FC8">
        <w:rPr>
          <w:rFonts w:ascii="Arial" w:hAnsi="Arial" w:cs="Arial"/>
          <w:b/>
        </w:rPr>
        <w:t xml:space="preserve">Empresa LOCALIZA – representante Julia </w:t>
      </w:r>
      <w:proofErr w:type="spellStart"/>
      <w:r w:rsidR="009C4FC8" w:rsidRPr="009C4FC8">
        <w:rPr>
          <w:rFonts w:ascii="Arial" w:hAnsi="Arial" w:cs="Arial"/>
          <w:b/>
        </w:rPr>
        <w:t>Laudares</w:t>
      </w:r>
      <w:proofErr w:type="spellEnd"/>
      <w:r w:rsidR="009C4FC8" w:rsidRPr="009C4FC8">
        <w:rPr>
          <w:rFonts w:ascii="Arial" w:hAnsi="Arial" w:cs="Arial"/>
          <w:b/>
        </w:rPr>
        <w:t xml:space="preserve">. </w:t>
      </w:r>
    </w:p>
    <w:p w:rsidR="009C4FC8" w:rsidRPr="009C4FC8" w:rsidRDefault="009C4FC8" w:rsidP="007932D7">
      <w:pPr>
        <w:spacing w:before="160" w:after="160" w:line="240" w:lineRule="auto"/>
        <w:ind w:firstLine="851"/>
        <w:jc w:val="both"/>
        <w:rPr>
          <w:rFonts w:ascii="Arial" w:hAnsi="Arial" w:cs="Arial"/>
          <w:b/>
        </w:rPr>
      </w:pPr>
    </w:p>
    <w:p w:rsidR="007932D7" w:rsidRPr="007932D7" w:rsidRDefault="007932D7" w:rsidP="007932D7">
      <w:pPr>
        <w:spacing w:before="160" w:after="160" w:line="240" w:lineRule="auto"/>
        <w:ind w:firstLine="851"/>
        <w:jc w:val="both"/>
        <w:rPr>
          <w:rFonts w:ascii="Arial" w:hAnsi="Arial" w:cs="Arial"/>
          <w:b/>
        </w:rPr>
      </w:pPr>
      <w:r w:rsidRPr="007932D7">
        <w:rPr>
          <w:rFonts w:ascii="Arial" w:hAnsi="Arial" w:cs="Arial"/>
          <w:b/>
        </w:rPr>
        <w:t xml:space="preserve">1. DA ADMISSIBILIDADE </w:t>
      </w:r>
    </w:p>
    <w:p w:rsidR="007932D7" w:rsidRPr="007932D7" w:rsidRDefault="007932D7" w:rsidP="007932D7">
      <w:pPr>
        <w:spacing w:before="160" w:after="160" w:line="240" w:lineRule="auto"/>
        <w:ind w:firstLine="851"/>
        <w:jc w:val="both"/>
        <w:rPr>
          <w:rFonts w:ascii="Arial" w:hAnsi="Arial" w:cs="Arial"/>
        </w:rPr>
      </w:pPr>
      <w:r w:rsidRPr="007932D7">
        <w:rPr>
          <w:rFonts w:ascii="Arial" w:hAnsi="Arial" w:cs="Arial"/>
        </w:rPr>
        <w:t>Nos termos do subitem 3.1., ficou estabelecido no instrumento convocatório que:</w:t>
      </w:r>
    </w:p>
    <w:p w:rsidR="007932D7" w:rsidRPr="007932D7" w:rsidRDefault="007932D7" w:rsidP="007932D7">
      <w:pPr>
        <w:spacing w:before="160" w:after="160" w:line="240" w:lineRule="auto"/>
        <w:ind w:left="851"/>
        <w:jc w:val="both"/>
        <w:rPr>
          <w:rFonts w:ascii="Arial" w:hAnsi="Arial" w:cs="Arial"/>
          <w:i/>
        </w:rPr>
      </w:pPr>
      <w:r w:rsidRPr="007932D7">
        <w:rPr>
          <w:rFonts w:ascii="Arial" w:hAnsi="Arial" w:cs="Arial"/>
          <w:bCs/>
          <w:i/>
        </w:rPr>
        <w:t>“</w:t>
      </w:r>
      <w:r w:rsidRPr="007932D7">
        <w:rPr>
          <w:rFonts w:ascii="Arial" w:hAnsi="Arial" w:cs="Arial"/>
          <w:b/>
          <w:bCs/>
          <w:i/>
        </w:rPr>
        <w:t>3.1. Sob pena de preclusão do direito, até as 18:30hs do terceiro dia útil anterior à data fixada para abertura da sessão pública</w:t>
      </w:r>
      <w:r w:rsidRPr="007932D7">
        <w:rPr>
          <w:rFonts w:ascii="Arial" w:hAnsi="Arial" w:cs="Arial"/>
          <w:i/>
        </w:rPr>
        <w:t xml:space="preserve">, qualquer pessoa poderá solicitar esclarecimentos ou impugnar o presente edital por meio eletrônico pelo e-mail: </w:t>
      </w:r>
      <w:hyperlink r:id="rId7" w:history="1">
        <w:r w:rsidRPr="007932D7">
          <w:rPr>
            <w:rFonts w:ascii="Arial" w:hAnsi="Arial" w:cs="Arial"/>
            <w:i/>
            <w:color w:val="0563C1" w:themeColor="hyperlink"/>
            <w:u w:val="single"/>
          </w:rPr>
          <w:t>cpl@senarmt.org.br</w:t>
        </w:r>
      </w:hyperlink>
      <w:r w:rsidRPr="007932D7">
        <w:rPr>
          <w:rFonts w:ascii="Arial" w:hAnsi="Arial" w:cs="Arial"/>
          <w:i/>
        </w:rPr>
        <w:t xml:space="preserve">  ou mediante petição a ser enviada ao Pregoeiro no endereço da sede do </w:t>
      </w:r>
      <w:r w:rsidRPr="007932D7">
        <w:rPr>
          <w:rFonts w:ascii="Arial" w:hAnsi="Arial" w:cs="Arial"/>
          <w:b/>
          <w:bCs/>
          <w:i/>
        </w:rPr>
        <w:t xml:space="preserve">SENAR/MT </w:t>
      </w:r>
      <w:r w:rsidRPr="007932D7">
        <w:rPr>
          <w:rFonts w:ascii="Arial" w:hAnsi="Arial" w:cs="Arial"/>
          <w:i/>
        </w:rPr>
        <w:t xml:space="preserve">direcionado para a Gerência de Licitações; </w:t>
      </w:r>
    </w:p>
    <w:p w:rsidR="007932D7" w:rsidRPr="007932D7" w:rsidRDefault="007932D7" w:rsidP="007932D7">
      <w:pPr>
        <w:spacing w:before="160" w:after="160" w:line="240" w:lineRule="auto"/>
        <w:ind w:left="851"/>
        <w:jc w:val="both"/>
        <w:rPr>
          <w:rFonts w:ascii="Arial" w:hAnsi="Arial" w:cs="Arial"/>
        </w:rPr>
      </w:pPr>
      <w:r w:rsidRPr="007932D7">
        <w:rPr>
          <w:rFonts w:ascii="Arial" w:hAnsi="Arial" w:cs="Arial"/>
          <w:b/>
          <w:bCs/>
          <w:i/>
        </w:rPr>
        <w:t xml:space="preserve">3.1.1. </w:t>
      </w:r>
      <w:r w:rsidRPr="007932D7">
        <w:rPr>
          <w:rFonts w:ascii="Arial" w:hAnsi="Arial" w:cs="Arial"/>
          <w:i/>
        </w:rPr>
        <w:t>O documento deverá ser encaminhado anexo ao e-mail em formato “PDF”, assinado pelo representante legal da licitante”</w:t>
      </w:r>
    </w:p>
    <w:p w:rsidR="007932D7" w:rsidRPr="007932D7" w:rsidRDefault="007932D7" w:rsidP="00884661">
      <w:pPr>
        <w:spacing w:before="160" w:after="160" w:line="240" w:lineRule="auto"/>
        <w:ind w:firstLine="851"/>
        <w:jc w:val="both"/>
        <w:rPr>
          <w:rFonts w:ascii="Arial" w:hAnsi="Arial" w:cs="Arial"/>
          <w:b/>
        </w:rPr>
      </w:pPr>
      <w:r w:rsidRPr="007932D7">
        <w:rPr>
          <w:rFonts w:ascii="Arial" w:eastAsia="Calibri" w:hAnsi="Arial" w:cs="Arial"/>
        </w:rPr>
        <w:t xml:space="preserve">Com efeito, observa-se a tempestividade do pedido de esclarecimento realizado pela empresa </w:t>
      </w:r>
      <w:r w:rsidR="00884661" w:rsidRPr="009C4FC8">
        <w:rPr>
          <w:rFonts w:ascii="Arial" w:hAnsi="Arial" w:cs="Arial"/>
          <w:b/>
        </w:rPr>
        <w:t xml:space="preserve">LOCALIZA – representante Julia </w:t>
      </w:r>
      <w:proofErr w:type="spellStart"/>
      <w:r w:rsidR="00884661" w:rsidRPr="009C4FC8">
        <w:rPr>
          <w:rFonts w:ascii="Arial" w:hAnsi="Arial" w:cs="Arial"/>
          <w:b/>
        </w:rPr>
        <w:t>L</w:t>
      </w:r>
      <w:r w:rsidR="00884661">
        <w:rPr>
          <w:rFonts w:ascii="Arial" w:hAnsi="Arial" w:cs="Arial"/>
          <w:b/>
        </w:rPr>
        <w:t>audares</w:t>
      </w:r>
      <w:proofErr w:type="spellEnd"/>
      <w:r w:rsidR="00884661">
        <w:rPr>
          <w:rFonts w:ascii="Arial" w:hAnsi="Arial" w:cs="Arial"/>
          <w:b/>
        </w:rPr>
        <w:t>.</w:t>
      </w:r>
      <w:r w:rsidRPr="007932D7">
        <w:rPr>
          <w:rFonts w:ascii="Arial" w:eastAsia="Calibri" w:hAnsi="Arial" w:cs="Arial"/>
        </w:rPr>
        <w:t>, a qual foi encaminhado por e-mail a Comissão Permanente de Licitação no dia</w:t>
      </w:r>
      <w:r w:rsidRPr="007932D7">
        <w:rPr>
          <w:rFonts w:ascii="Arial" w:hAnsi="Arial" w:cs="Arial"/>
          <w:b/>
          <w:color w:val="222222"/>
          <w:shd w:val="clear" w:color="auto" w:fill="FFFFFF"/>
        </w:rPr>
        <w:t xml:space="preserve"> </w:t>
      </w:r>
      <w:r w:rsidR="0084526C">
        <w:rPr>
          <w:rFonts w:ascii="Arial" w:hAnsi="Arial" w:cs="Arial"/>
          <w:b/>
          <w:color w:val="222222"/>
          <w:shd w:val="clear" w:color="auto" w:fill="FFFFFF"/>
        </w:rPr>
        <w:t>2</w:t>
      </w:r>
      <w:r w:rsidRPr="007932D7">
        <w:rPr>
          <w:rFonts w:ascii="Arial" w:hAnsi="Arial" w:cs="Arial"/>
          <w:b/>
          <w:shd w:val="clear" w:color="auto" w:fill="FFFFFF"/>
        </w:rPr>
        <w:t xml:space="preserve"> de dezembro de 2021 às </w:t>
      </w:r>
      <w:r w:rsidR="0084526C">
        <w:rPr>
          <w:rFonts w:ascii="Arial" w:hAnsi="Arial" w:cs="Arial"/>
          <w:b/>
          <w:shd w:val="clear" w:color="auto" w:fill="FFFFFF"/>
        </w:rPr>
        <w:t>14:55</w:t>
      </w:r>
      <w:r w:rsidRPr="007932D7">
        <w:rPr>
          <w:rFonts w:ascii="Arial" w:eastAsia="Calibri" w:hAnsi="Arial" w:cs="Arial"/>
        </w:rPr>
        <w:t xml:space="preserve">, de modo que a sessão de abertura deste certame está marcada para ocorrer no dia </w:t>
      </w:r>
      <w:r w:rsidRPr="007932D7">
        <w:rPr>
          <w:rFonts w:ascii="Arial" w:eastAsia="Calibri" w:hAnsi="Arial" w:cs="Arial"/>
          <w:b/>
        </w:rPr>
        <w:t>06/12/2021</w:t>
      </w:r>
      <w:r w:rsidRPr="007932D7">
        <w:rPr>
          <w:rFonts w:ascii="Arial" w:eastAsia="Calibri" w:hAnsi="Arial" w:cs="Arial"/>
        </w:rPr>
        <w:t xml:space="preserve"> às 09h00min (horário de Brasília), Plataforma Eletrônica do Portal de Compras do Governo Federal (</w:t>
      </w:r>
      <w:r w:rsidRPr="007932D7">
        <w:rPr>
          <w:rFonts w:ascii="Arial" w:eastAsia="Calibri" w:hAnsi="Arial" w:cs="Arial"/>
          <w:b/>
          <w:u w:val="single"/>
        </w:rPr>
        <w:t>Site: www.comprasgovernamentais.gov.br</w:t>
      </w:r>
      <w:r w:rsidRPr="007932D7">
        <w:rPr>
          <w:rFonts w:ascii="Arial" w:eastAsia="Calibri" w:hAnsi="Arial" w:cs="Arial"/>
        </w:rPr>
        <w:t>).</w:t>
      </w:r>
    </w:p>
    <w:p w:rsidR="007932D7" w:rsidRPr="007932D7" w:rsidRDefault="007932D7" w:rsidP="007932D7">
      <w:pPr>
        <w:spacing w:before="160" w:after="160" w:line="240" w:lineRule="auto"/>
        <w:ind w:firstLine="851"/>
        <w:jc w:val="both"/>
        <w:rPr>
          <w:rFonts w:ascii="Arial" w:eastAsia="Calibri" w:hAnsi="Arial" w:cs="Arial"/>
        </w:rPr>
      </w:pPr>
      <w:r w:rsidRPr="007932D7">
        <w:rPr>
          <w:rFonts w:ascii="Arial" w:eastAsia="Calibri" w:hAnsi="Arial" w:cs="Arial"/>
        </w:rPr>
        <w:t>Neste sentido, reconhecemos o requerimento de esclarecimento feito pelo peticionante ao edital de licitação, ao qual passamos a apreciar o mérito e nos posicionar dentro do prazo legal.</w:t>
      </w:r>
    </w:p>
    <w:p w:rsidR="007932D7" w:rsidRPr="007932D7" w:rsidRDefault="007932D7" w:rsidP="007932D7">
      <w:pPr>
        <w:spacing w:before="160" w:after="160" w:line="240" w:lineRule="auto"/>
        <w:ind w:firstLine="851"/>
        <w:jc w:val="both"/>
        <w:rPr>
          <w:rFonts w:ascii="Arial" w:eastAsia="Calibri" w:hAnsi="Arial" w:cs="Arial"/>
          <w:b/>
        </w:rPr>
      </w:pPr>
      <w:r w:rsidRPr="007932D7">
        <w:rPr>
          <w:rFonts w:ascii="Arial" w:eastAsia="Calibri" w:hAnsi="Arial" w:cs="Arial"/>
          <w:b/>
        </w:rPr>
        <w:t>2. DOS QUESTIONAMENTOS E ESCLARECIMENTOS</w:t>
      </w:r>
    </w:p>
    <w:p w:rsidR="007932D7" w:rsidRPr="0084526C" w:rsidRDefault="007932D7" w:rsidP="0084526C">
      <w:pPr>
        <w:spacing w:before="160" w:after="160" w:line="240" w:lineRule="auto"/>
        <w:ind w:firstLine="851"/>
        <w:jc w:val="both"/>
        <w:rPr>
          <w:rFonts w:ascii="Arial" w:hAnsi="Arial" w:cs="Arial"/>
          <w:b/>
        </w:rPr>
      </w:pPr>
      <w:r w:rsidRPr="007932D7">
        <w:rPr>
          <w:rFonts w:ascii="Arial" w:eastAsia="Calibri" w:hAnsi="Arial" w:cs="Arial"/>
        </w:rPr>
        <w:lastRenderedPageBreak/>
        <w:t xml:space="preserve">A empresa </w:t>
      </w:r>
      <w:r w:rsidR="0084526C" w:rsidRPr="007932D7">
        <w:rPr>
          <w:rFonts w:ascii="Arial" w:hAnsi="Arial" w:cs="Arial"/>
        </w:rPr>
        <w:t xml:space="preserve">pela </w:t>
      </w:r>
      <w:r w:rsidR="0084526C" w:rsidRPr="009C4FC8">
        <w:rPr>
          <w:rFonts w:ascii="Arial" w:hAnsi="Arial" w:cs="Arial"/>
          <w:b/>
        </w:rPr>
        <w:t xml:space="preserve">Empresa LOCALIZA – representante Julia </w:t>
      </w:r>
      <w:proofErr w:type="spellStart"/>
      <w:r w:rsidR="0084526C" w:rsidRPr="009C4FC8">
        <w:rPr>
          <w:rFonts w:ascii="Arial" w:hAnsi="Arial" w:cs="Arial"/>
          <w:b/>
        </w:rPr>
        <w:t>L</w:t>
      </w:r>
      <w:r w:rsidR="0084526C">
        <w:rPr>
          <w:rFonts w:ascii="Arial" w:hAnsi="Arial" w:cs="Arial"/>
          <w:b/>
        </w:rPr>
        <w:t>audares</w:t>
      </w:r>
      <w:proofErr w:type="spellEnd"/>
      <w:r w:rsidR="0084526C">
        <w:rPr>
          <w:rFonts w:ascii="Arial" w:hAnsi="Arial" w:cs="Arial"/>
          <w:b/>
        </w:rPr>
        <w:t>.</w:t>
      </w:r>
      <w:r w:rsidRPr="007932D7">
        <w:rPr>
          <w:rFonts w:ascii="Arial" w:eastAsia="Calibri" w:hAnsi="Arial" w:cs="Arial"/>
        </w:rPr>
        <w:t xml:space="preserve"> </w:t>
      </w:r>
      <w:proofErr w:type="gramStart"/>
      <w:r w:rsidRPr="007932D7">
        <w:rPr>
          <w:rFonts w:ascii="Arial" w:eastAsia="Calibri" w:hAnsi="Arial" w:cs="Arial"/>
        </w:rPr>
        <w:t>pleiteia</w:t>
      </w:r>
      <w:proofErr w:type="gramEnd"/>
      <w:r w:rsidRPr="007932D7">
        <w:rPr>
          <w:rFonts w:ascii="Arial" w:eastAsia="Calibri" w:hAnsi="Arial" w:cs="Arial"/>
        </w:rPr>
        <w:t xml:space="preserve"> os seguintes esclarecimentos:</w:t>
      </w:r>
    </w:p>
    <w:p w:rsidR="0084526C" w:rsidRDefault="0084526C" w:rsidP="007932D7">
      <w:pPr>
        <w:spacing w:before="160" w:after="160" w:line="240" w:lineRule="auto"/>
        <w:ind w:firstLine="851"/>
        <w:jc w:val="both"/>
        <w:rPr>
          <w:rFonts w:ascii="Arial" w:eastAsia="Calibri" w:hAnsi="Arial" w:cs="Arial"/>
        </w:rPr>
      </w:pPr>
      <w:r>
        <w:rPr>
          <w:noProof/>
          <w:lang w:eastAsia="pt-BR"/>
        </w:rPr>
        <w:drawing>
          <wp:inline distT="0" distB="0" distL="0" distR="0" wp14:anchorId="382A5F40" wp14:editId="1923C28F">
            <wp:extent cx="5156200" cy="1949450"/>
            <wp:effectExtent l="0" t="0" r="635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100" t="26278" r="49278" b="5840"/>
                    <a:stretch/>
                  </pic:blipFill>
                  <pic:spPr bwMode="auto">
                    <a:xfrm>
                      <a:off x="0" y="0"/>
                      <a:ext cx="5179703" cy="1958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26C" w:rsidRDefault="0084526C" w:rsidP="007932D7">
      <w:pPr>
        <w:spacing w:before="160" w:after="160" w:line="240" w:lineRule="auto"/>
        <w:ind w:firstLine="851"/>
        <w:jc w:val="both"/>
        <w:rPr>
          <w:rFonts w:ascii="Arial" w:eastAsia="Calibri" w:hAnsi="Arial" w:cs="Arial"/>
        </w:rPr>
      </w:pPr>
      <w:bookmarkStart w:id="0" w:name="_GoBack"/>
      <w:r>
        <w:rPr>
          <w:noProof/>
          <w:lang w:eastAsia="pt-BR"/>
        </w:rPr>
        <w:drawing>
          <wp:inline distT="0" distB="0" distL="0" distR="0" wp14:anchorId="3F7DB285" wp14:editId="44BF0B6A">
            <wp:extent cx="2240280" cy="730250"/>
            <wp:effectExtent l="0" t="0" r="762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772" t="52555" r="62826" b="13869"/>
                    <a:stretch/>
                  </pic:blipFill>
                  <pic:spPr bwMode="auto">
                    <a:xfrm>
                      <a:off x="0" y="0"/>
                      <a:ext cx="2271263" cy="740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4526C" w:rsidRDefault="0084526C" w:rsidP="007932D7">
      <w:pPr>
        <w:spacing w:before="160" w:after="160" w:line="240" w:lineRule="auto"/>
        <w:ind w:firstLine="851"/>
        <w:jc w:val="both"/>
        <w:rPr>
          <w:rFonts w:ascii="Arial" w:eastAsia="Calibri" w:hAnsi="Arial" w:cs="Arial"/>
        </w:rPr>
      </w:pPr>
    </w:p>
    <w:p w:rsidR="007932D7" w:rsidRDefault="00F52FB3" w:rsidP="007932D7">
      <w:pPr>
        <w:spacing w:before="160" w:after="160" w:line="24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RESPOSTA: </w:t>
      </w:r>
      <w:r w:rsidRPr="00F52FB3">
        <w:rPr>
          <w:rFonts w:ascii="Arial" w:hAnsi="Arial" w:cs="Arial"/>
        </w:rPr>
        <w:t>N</w:t>
      </w:r>
      <w:r w:rsidR="0084526C" w:rsidRPr="00F52FB3">
        <w:rPr>
          <w:rFonts w:ascii="Arial" w:hAnsi="Arial" w:cs="Arial"/>
        </w:rPr>
        <w:t>o que tange</w:t>
      </w:r>
      <w:r w:rsidR="0084526C">
        <w:rPr>
          <w:rFonts w:ascii="Arial" w:hAnsi="Arial" w:cs="Arial"/>
        </w:rPr>
        <w:t xml:space="preserve"> ao item 6.12 </w:t>
      </w:r>
      <w:r w:rsidR="00051056">
        <w:rPr>
          <w:rFonts w:ascii="Arial" w:hAnsi="Arial" w:cs="Arial"/>
        </w:rPr>
        <w:t>e o item 4.1.16.2 serão feitas a retificações por meio de adendo.</w:t>
      </w:r>
      <w:r>
        <w:rPr>
          <w:rFonts w:ascii="Arial" w:hAnsi="Arial" w:cs="Arial"/>
        </w:rPr>
        <w:t>ao edital.</w:t>
      </w:r>
      <w:r w:rsidR="00051056">
        <w:rPr>
          <w:rFonts w:ascii="Arial" w:hAnsi="Arial" w:cs="Arial"/>
        </w:rPr>
        <w:t xml:space="preserve"> </w:t>
      </w:r>
    </w:p>
    <w:p w:rsidR="0084526C" w:rsidRPr="00051056" w:rsidRDefault="00051056" w:rsidP="007932D7">
      <w:pPr>
        <w:spacing w:before="160" w:after="160" w:line="240" w:lineRule="auto"/>
        <w:ind w:firstLine="851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Quanto aos </w:t>
      </w:r>
      <w:proofErr w:type="gramStart"/>
      <w:r>
        <w:rPr>
          <w:rFonts w:ascii="Arial" w:hAnsi="Arial" w:cs="Arial"/>
        </w:rPr>
        <w:t>questionamentos</w:t>
      </w:r>
      <w:r w:rsidR="00F52FB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z w:val="24"/>
        </w:rPr>
        <w:t>º</w:t>
      </w:r>
      <w:proofErr w:type="gramEnd"/>
      <w:r>
        <w:rPr>
          <w:rFonts w:ascii="Arial" w:hAnsi="Arial" w:cs="Arial"/>
          <w:sz w:val="24"/>
        </w:rPr>
        <w:t>01 e 02, os veículos deverão ser entregues conforme especificações contidas na descrição do objeto, podendo ser entregues</w:t>
      </w:r>
      <w:r w:rsidR="00F52FB3">
        <w:rPr>
          <w:rFonts w:ascii="Arial" w:hAnsi="Arial" w:cs="Arial"/>
          <w:sz w:val="24"/>
        </w:rPr>
        <w:t>,</w:t>
      </w:r>
      <w:r>
        <w:rPr>
          <w:rFonts w:ascii="Arial" w:hAnsi="Arial" w:cs="Arial"/>
          <w:sz w:val="24"/>
        </w:rPr>
        <w:t xml:space="preserve"> tendo no </w:t>
      </w:r>
      <w:r w:rsidRPr="00F52FB3">
        <w:rPr>
          <w:rFonts w:ascii="Arial" w:hAnsi="Arial" w:cs="Arial"/>
          <w:b/>
          <w:sz w:val="24"/>
        </w:rPr>
        <w:t>máximo 2(dois) anos de fabricação</w:t>
      </w:r>
      <w:r>
        <w:rPr>
          <w:rFonts w:ascii="Arial" w:hAnsi="Arial" w:cs="Arial"/>
          <w:sz w:val="24"/>
        </w:rPr>
        <w:t xml:space="preserve"> </w:t>
      </w:r>
      <w:r w:rsidRPr="00F52FB3">
        <w:rPr>
          <w:rFonts w:ascii="Arial" w:hAnsi="Arial" w:cs="Arial"/>
          <w:b/>
          <w:sz w:val="28"/>
          <w:u w:val="single"/>
        </w:rPr>
        <w:t>e</w:t>
      </w:r>
      <w:r w:rsidRPr="00F52FB3">
        <w:rPr>
          <w:rFonts w:ascii="Arial" w:hAnsi="Arial" w:cs="Arial"/>
          <w:b/>
          <w:sz w:val="28"/>
        </w:rPr>
        <w:t xml:space="preserve"> </w:t>
      </w:r>
      <w:r>
        <w:rPr>
          <w:rFonts w:ascii="Arial" w:hAnsi="Arial" w:cs="Arial"/>
          <w:b/>
          <w:sz w:val="24"/>
        </w:rPr>
        <w:t xml:space="preserve">no máximo </w:t>
      </w:r>
      <w:r w:rsidRPr="00051056">
        <w:rPr>
          <w:rFonts w:ascii="Arial" w:hAnsi="Arial" w:cs="Arial"/>
          <w:b/>
          <w:sz w:val="24"/>
        </w:rPr>
        <w:t>60.000km</w:t>
      </w:r>
      <w:r>
        <w:rPr>
          <w:rFonts w:ascii="Arial" w:hAnsi="Arial" w:cs="Arial"/>
          <w:sz w:val="24"/>
        </w:rPr>
        <w:t xml:space="preserve"> rodados </w:t>
      </w:r>
    </w:p>
    <w:p w:rsidR="007932D7" w:rsidRPr="007932D7" w:rsidRDefault="007932D7" w:rsidP="007932D7">
      <w:pPr>
        <w:spacing w:before="160" w:after="160" w:line="240" w:lineRule="auto"/>
        <w:ind w:firstLine="851"/>
        <w:jc w:val="both"/>
        <w:rPr>
          <w:rFonts w:ascii="Arial" w:hAnsi="Arial" w:cs="Arial"/>
        </w:rPr>
      </w:pPr>
      <w:r w:rsidRPr="007932D7">
        <w:rPr>
          <w:rFonts w:ascii="Arial" w:hAnsi="Arial" w:cs="Arial"/>
        </w:rPr>
        <w:t xml:space="preserve">Agradecemos ao questionamento e são estes os esclarecimentos ao pedido encaminhado. </w:t>
      </w:r>
    </w:p>
    <w:p w:rsidR="007932D7" w:rsidRPr="007932D7" w:rsidRDefault="007932D7" w:rsidP="007932D7">
      <w:pPr>
        <w:spacing w:before="160" w:after="160" w:line="240" w:lineRule="auto"/>
        <w:ind w:firstLine="851"/>
        <w:jc w:val="both"/>
        <w:rPr>
          <w:rFonts w:ascii="Arial" w:hAnsi="Arial" w:cs="Arial"/>
        </w:rPr>
      </w:pPr>
      <w:r w:rsidRPr="007932D7">
        <w:rPr>
          <w:rFonts w:ascii="Arial" w:hAnsi="Arial" w:cs="Arial"/>
        </w:rPr>
        <w:t>Sem mais, colocamo-nos à disposição para eventuais questionamentos.</w:t>
      </w:r>
    </w:p>
    <w:p w:rsidR="007932D7" w:rsidRPr="007932D7" w:rsidRDefault="007932D7" w:rsidP="007932D7">
      <w:pPr>
        <w:spacing w:before="160" w:after="160" w:line="240" w:lineRule="auto"/>
        <w:ind w:firstLine="851"/>
        <w:jc w:val="both"/>
        <w:rPr>
          <w:rFonts w:ascii="Arial" w:hAnsi="Arial" w:cs="Arial"/>
        </w:rPr>
      </w:pPr>
    </w:p>
    <w:p w:rsidR="007932D7" w:rsidRPr="007932D7" w:rsidRDefault="007932D7" w:rsidP="007932D7">
      <w:pPr>
        <w:spacing w:before="160" w:after="160" w:line="240" w:lineRule="auto"/>
        <w:ind w:firstLine="851"/>
        <w:jc w:val="both"/>
        <w:rPr>
          <w:rFonts w:ascii="Arial" w:hAnsi="Arial" w:cs="Arial"/>
        </w:rPr>
      </w:pPr>
      <w:r w:rsidRPr="007932D7">
        <w:rPr>
          <w:rFonts w:ascii="Arial" w:hAnsi="Arial" w:cs="Arial"/>
        </w:rPr>
        <w:t>Atenciosamente.</w:t>
      </w:r>
    </w:p>
    <w:p w:rsidR="007932D7" w:rsidRPr="007932D7" w:rsidRDefault="007932D7" w:rsidP="007932D7">
      <w:pPr>
        <w:spacing w:before="120" w:after="120" w:line="240" w:lineRule="auto"/>
        <w:ind w:firstLine="1276"/>
        <w:jc w:val="right"/>
        <w:rPr>
          <w:rFonts w:ascii="Arial" w:hAnsi="Arial" w:cs="Arial"/>
        </w:rPr>
      </w:pPr>
    </w:p>
    <w:p w:rsidR="007932D7" w:rsidRPr="007932D7" w:rsidRDefault="007932D7" w:rsidP="007932D7">
      <w:pPr>
        <w:spacing w:before="120" w:after="120" w:line="240" w:lineRule="auto"/>
        <w:ind w:firstLine="1276"/>
        <w:jc w:val="right"/>
        <w:rPr>
          <w:rFonts w:ascii="Arial" w:hAnsi="Arial" w:cs="Arial"/>
        </w:rPr>
      </w:pPr>
      <w:r w:rsidRPr="007932D7">
        <w:rPr>
          <w:rFonts w:ascii="Arial" w:hAnsi="Arial" w:cs="Arial"/>
        </w:rPr>
        <w:t>Cuiabá (MT), 2 de dezembro de 2021</w:t>
      </w:r>
    </w:p>
    <w:p w:rsidR="007932D7" w:rsidRPr="007932D7" w:rsidRDefault="007932D7" w:rsidP="007932D7">
      <w:pPr>
        <w:spacing w:after="0"/>
        <w:ind w:right="-1" w:firstLine="1276"/>
        <w:jc w:val="right"/>
        <w:rPr>
          <w:rFonts w:ascii="Arial" w:hAnsi="Arial" w:cs="Arial"/>
        </w:rPr>
      </w:pPr>
    </w:p>
    <w:p w:rsidR="0067033C" w:rsidRPr="0067033C" w:rsidRDefault="0067033C" w:rsidP="0067033C">
      <w:pPr>
        <w:spacing w:after="0"/>
        <w:ind w:right="-1"/>
        <w:jc w:val="center"/>
        <w:rPr>
          <w:rFonts w:ascii="Arial" w:hAnsi="Arial" w:cs="Arial"/>
          <w:i/>
        </w:rPr>
      </w:pPr>
      <w:r w:rsidRPr="0067033C">
        <w:rPr>
          <w:rFonts w:ascii="Arial" w:hAnsi="Arial" w:cs="Arial"/>
          <w:i/>
        </w:rPr>
        <w:t>(Original Assinado)</w:t>
      </w:r>
    </w:p>
    <w:p w:rsidR="007932D7" w:rsidRPr="007932D7" w:rsidRDefault="007932D7" w:rsidP="007932D7">
      <w:pPr>
        <w:spacing w:after="0"/>
        <w:ind w:right="-1"/>
        <w:jc w:val="center"/>
        <w:rPr>
          <w:rFonts w:ascii="Arial" w:hAnsi="Arial" w:cs="Arial"/>
          <w:b/>
        </w:rPr>
      </w:pPr>
      <w:proofErr w:type="spellStart"/>
      <w:r w:rsidRPr="007932D7">
        <w:rPr>
          <w:rFonts w:ascii="Arial" w:hAnsi="Arial" w:cs="Arial"/>
          <w:b/>
        </w:rPr>
        <w:t>Islânia</w:t>
      </w:r>
      <w:proofErr w:type="spellEnd"/>
      <w:r w:rsidRPr="007932D7">
        <w:rPr>
          <w:rFonts w:ascii="Arial" w:hAnsi="Arial" w:cs="Arial"/>
          <w:b/>
        </w:rPr>
        <w:t xml:space="preserve"> Ferreira de Campos </w:t>
      </w:r>
    </w:p>
    <w:p w:rsidR="007932D7" w:rsidRPr="007932D7" w:rsidRDefault="007932D7" w:rsidP="007932D7">
      <w:pPr>
        <w:spacing w:after="0"/>
        <w:ind w:right="-1"/>
        <w:jc w:val="center"/>
        <w:rPr>
          <w:rFonts w:ascii="Arial" w:hAnsi="Arial" w:cs="Arial"/>
        </w:rPr>
      </w:pPr>
      <w:r w:rsidRPr="007932D7">
        <w:rPr>
          <w:rFonts w:ascii="Arial" w:hAnsi="Arial" w:cs="Arial"/>
        </w:rPr>
        <w:t xml:space="preserve">Pregoeira </w:t>
      </w:r>
    </w:p>
    <w:p w:rsidR="007932D7" w:rsidRPr="00A36288" w:rsidRDefault="007932D7" w:rsidP="00A33A9E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sectPr w:rsidR="007932D7" w:rsidRPr="00A36288" w:rsidSect="00512A68">
      <w:headerReference w:type="default" r:id="rId10"/>
      <w:pgSz w:w="11906" w:h="16838"/>
      <w:pgMar w:top="2410" w:right="1274" w:bottom="226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42DE" w:rsidRDefault="003942DE" w:rsidP="00AF3AF9">
      <w:pPr>
        <w:spacing w:after="0" w:line="240" w:lineRule="auto"/>
      </w:pPr>
      <w:r>
        <w:separator/>
      </w:r>
    </w:p>
  </w:endnote>
  <w:endnote w:type="continuationSeparator" w:id="0">
    <w:p w:rsidR="003942DE" w:rsidRDefault="003942DE" w:rsidP="00AF3A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42DE" w:rsidRDefault="003942DE" w:rsidP="00AF3AF9">
      <w:pPr>
        <w:spacing w:after="0" w:line="240" w:lineRule="auto"/>
      </w:pPr>
      <w:r>
        <w:separator/>
      </w:r>
    </w:p>
  </w:footnote>
  <w:footnote w:type="continuationSeparator" w:id="0">
    <w:p w:rsidR="003942DE" w:rsidRDefault="003942DE" w:rsidP="00AF3A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2DE" w:rsidRDefault="00F52FB3">
    <w:pPr>
      <w:pStyle w:val="Cabealho"/>
    </w:pPr>
    <w:sdt>
      <w:sdtPr>
        <w:id w:val="689578273"/>
        <w:docPartObj>
          <w:docPartGallery w:val="Page Numbers (Margins)"/>
          <w:docPartUnique/>
        </w:docPartObj>
      </w:sdtPr>
      <w:sdtEndPr/>
      <w:sdtContent>
        <w:r w:rsidR="00031B02"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" name="Retângul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1B02" w:rsidRDefault="00031B02">
                              <w:pPr>
                                <w:pStyle w:val="Rodap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Página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="00F52FB3" w:rsidRPr="00F52FB3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tângulo 2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" o:allowincell="f" filled="f" stroked="f">
                  <v:textbox style="layout-flow:vertical;mso-layout-flow-alt:bottom-to-top;mso-fit-shape-to-text:t">
                    <w:txbxContent>
                      <w:p w:rsidR="00031B02" w:rsidRDefault="00031B02">
                        <w:pPr>
                          <w:pStyle w:val="Rodap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Página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="00F52FB3" w:rsidRPr="00F52FB3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3942DE"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-1099185</wp:posOffset>
          </wp:positionH>
          <wp:positionV relativeFrom="paragraph">
            <wp:posOffset>-425826</wp:posOffset>
          </wp:positionV>
          <wp:extent cx="7647416" cy="10662262"/>
          <wp:effectExtent l="0" t="0" r="0" b="635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 Timbrado A4 SENAR-MT - Editável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7416" cy="106622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223D9"/>
    <w:multiLevelType w:val="multilevel"/>
    <w:tmpl w:val="1228E182"/>
    <w:lvl w:ilvl="0">
      <w:start w:val="1"/>
      <w:numFmt w:val="decimal"/>
      <w:lvlText w:val="%1."/>
      <w:lvlJc w:val="left"/>
      <w:pPr>
        <w:ind w:left="6598" w:hanging="360"/>
      </w:pPr>
    </w:lvl>
    <w:lvl w:ilvl="1">
      <w:start w:val="1"/>
      <w:numFmt w:val="decimal"/>
      <w:isLgl/>
      <w:lvlText w:val="%1.%2."/>
      <w:lvlJc w:val="left"/>
      <w:pPr>
        <w:ind w:left="4046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4406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4406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4766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4766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5126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5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486" w:hanging="1800"/>
      </w:pPr>
      <w:rPr>
        <w:rFonts w:hint="default"/>
        <w:b/>
      </w:rPr>
    </w:lvl>
  </w:abstractNum>
  <w:abstractNum w:abstractNumId="1" w15:restartNumberingAfterBreak="0">
    <w:nsid w:val="0A8A0DCB"/>
    <w:multiLevelType w:val="hybridMultilevel"/>
    <w:tmpl w:val="8B9C8AAE"/>
    <w:lvl w:ilvl="0" w:tplc="DA8238C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F16D1E"/>
    <w:multiLevelType w:val="multilevel"/>
    <w:tmpl w:val="D73CACE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3" w15:restartNumberingAfterBreak="0">
    <w:nsid w:val="12C83079"/>
    <w:multiLevelType w:val="singleLevel"/>
    <w:tmpl w:val="F38279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Segoe UI" w:eastAsia="Times New Roman" w:hAnsi="Segoe UI" w:cs="Segoe UI" w:hint="default"/>
        <w:b w:val="0"/>
      </w:rPr>
    </w:lvl>
  </w:abstractNum>
  <w:abstractNum w:abstractNumId="4" w15:restartNumberingAfterBreak="0">
    <w:nsid w:val="418F5784"/>
    <w:multiLevelType w:val="multilevel"/>
    <w:tmpl w:val="377CF0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F162344"/>
    <w:multiLevelType w:val="multilevel"/>
    <w:tmpl w:val="3A80D3A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6" w15:restartNumberingAfterBreak="0">
    <w:nsid w:val="69413B51"/>
    <w:multiLevelType w:val="hybridMultilevel"/>
    <w:tmpl w:val="49EEBAE8"/>
    <w:lvl w:ilvl="0" w:tplc="6A9C59E6">
      <w:start w:val="1"/>
      <w:numFmt w:val="decimal"/>
      <w:lvlText w:val="%1-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</w:num>
  <w:num w:numId="3">
    <w:abstractNumId w:val="4"/>
  </w:num>
  <w:num w:numId="4">
    <w:abstractNumId w:val="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7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AF9"/>
    <w:rsid w:val="00014AE9"/>
    <w:rsid w:val="000201D9"/>
    <w:rsid w:val="00031B02"/>
    <w:rsid w:val="00051056"/>
    <w:rsid w:val="00063468"/>
    <w:rsid w:val="0008184A"/>
    <w:rsid w:val="000D0B43"/>
    <w:rsid w:val="00101629"/>
    <w:rsid w:val="00103C4C"/>
    <w:rsid w:val="001175F4"/>
    <w:rsid w:val="0017602C"/>
    <w:rsid w:val="00180D1E"/>
    <w:rsid w:val="001B11D6"/>
    <w:rsid w:val="00225EAD"/>
    <w:rsid w:val="00261210"/>
    <w:rsid w:val="00285A6F"/>
    <w:rsid w:val="002C6524"/>
    <w:rsid w:val="002D56E3"/>
    <w:rsid w:val="002E1665"/>
    <w:rsid w:val="002F510F"/>
    <w:rsid w:val="003453FB"/>
    <w:rsid w:val="003778C8"/>
    <w:rsid w:val="00386CD7"/>
    <w:rsid w:val="003942DE"/>
    <w:rsid w:val="003D639F"/>
    <w:rsid w:val="003F71E9"/>
    <w:rsid w:val="00402284"/>
    <w:rsid w:val="004039CA"/>
    <w:rsid w:val="00414068"/>
    <w:rsid w:val="004370CB"/>
    <w:rsid w:val="004440A4"/>
    <w:rsid w:val="004571B8"/>
    <w:rsid w:val="00480FC3"/>
    <w:rsid w:val="004E7055"/>
    <w:rsid w:val="004F21A8"/>
    <w:rsid w:val="004F2F38"/>
    <w:rsid w:val="004F5B54"/>
    <w:rsid w:val="00512A68"/>
    <w:rsid w:val="00524708"/>
    <w:rsid w:val="00526FDD"/>
    <w:rsid w:val="005700CC"/>
    <w:rsid w:val="00574C47"/>
    <w:rsid w:val="00581FC1"/>
    <w:rsid w:val="005A293D"/>
    <w:rsid w:val="005B2960"/>
    <w:rsid w:val="005C55AF"/>
    <w:rsid w:val="006446D5"/>
    <w:rsid w:val="006469B1"/>
    <w:rsid w:val="0067033C"/>
    <w:rsid w:val="00676FCF"/>
    <w:rsid w:val="00680D7E"/>
    <w:rsid w:val="00696F16"/>
    <w:rsid w:val="00703C4A"/>
    <w:rsid w:val="00714809"/>
    <w:rsid w:val="00762AF0"/>
    <w:rsid w:val="007932D7"/>
    <w:rsid w:val="007B1ABB"/>
    <w:rsid w:val="00801DB6"/>
    <w:rsid w:val="0084526C"/>
    <w:rsid w:val="0087359C"/>
    <w:rsid w:val="00882A57"/>
    <w:rsid w:val="00884661"/>
    <w:rsid w:val="00887487"/>
    <w:rsid w:val="00887BD7"/>
    <w:rsid w:val="008C2DF1"/>
    <w:rsid w:val="008C720B"/>
    <w:rsid w:val="008D0528"/>
    <w:rsid w:val="008E26EA"/>
    <w:rsid w:val="008E4FEA"/>
    <w:rsid w:val="009173C6"/>
    <w:rsid w:val="00934571"/>
    <w:rsid w:val="009456ED"/>
    <w:rsid w:val="009618EF"/>
    <w:rsid w:val="009A316A"/>
    <w:rsid w:val="009A40AB"/>
    <w:rsid w:val="009C4FC8"/>
    <w:rsid w:val="009F256E"/>
    <w:rsid w:val="00A05FC6"/>
    <w:rsid w:val="00A33A9E"/>
    <w:rsid w:val="00A36288"/>
    <w:rsid w:val="00A50107"/>
    <w:rsid w:val="00A62C7D"/>
    <w:rsid w:val="00A70257"/>
    <w:rsid w:val="00AB2D7F"/>
    <w:rsid w:val="00AF3AF9"/>
    <w:rsid w:val="00B16139"/>
    <w:rsid w:val="00B27459"/>
    <w:rsid w:val="00B34F96"/>
    <w:rsid w:val="00B828BB"/>
    <w:rsid w:val="00B8293A"/>
    <w:rsid w:val="00B82AAB"/>
    <w:rsid w:val="00BC1792"/>
    <w:rsid w:val="00BE386F"/>
    <w:rsid w:val="00C477F5"/>
    <w:rsid w:val="00C57142"/>
    <w:rsid w:val="00C73932"/>
    <w:rsid w:val="00CA611E"/>
    <w:rsid w:val="00CB07C8"/>
    <w:rsid w:val="00D02689"/>
    <w:rsid w:val="00D03C56"/>
    <w:rsid w:val="00D1025C"/>
    <w:rsid w:val="00D2085C"/>
    <w:rsid w:val="00D21E0E"/>
    <w:rsid w:val="00D2465D"/>
    <w:rsid w:val="00D247C5"/>
    <w:rsid w:val="00D25A95"/>
    <w:rsid w:val="00D90B25"/>
    <w:rsid w:val="00DC4FA3"/>
    <w:rsid w:val="00E22007"/>
    <w:rsid w:val="00E44477"/>
    <w:rsid w:val="00E83A11"/>
    <w:rsid w:val="00E9723F"/>
    <w:rsid w:val="00ED0505"/>
    <w:rsid w:val="00ED312C"/>
    <w:rsid w:val="00F23643"/>
    <w:rsid w:val="00F52FB3"/>
    <w:rsid w:val="00F569E7"/>
    <w:rsid w:val="00F95A72"/>
    <w:rsid w:val="00F95E1F"/>
    <w:rsid w:val="00FA208C"/>
    <w:rsid w:val="00FA59E5"/>
    <w:rsid w:val="00FC3C34"/>
    <w:rsid w:val="00FF1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60F09DFA"/>
  <w15:chartTrackingRefBased/>
  <w15:docId w15:val="{85CE677B-7B05-42F7-AA17-706D9FB10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47C5"/>
    <w:pPr>
      <w:spacing w:after="200" w:line="276" w:lineRule="auto"/>
    </w:p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F3A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F3AF9"/>
  </w:style>
  <w:style w:type="paragraph" w:styleId="Rodap">
    <w:name w:val="footer"/>
    <w:basedOn w:val="Normal"/>
    <w:link w:val="RodapChar"/>
    <w:uiPriority w:val="99"/>
    <w:unhideWhenUsed/>
    <w:rsid w:val="00AF3A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F3AF9"/>
  </w:style>
  <w:style w:type="character" w:styleId="Hyperlink">
    <w:name w:val="Hyperlink"/>
    <w:basedOn w:val="Fontepargpadro"/>
    <w:uiPriority w:val="99"/>
    <w:unhideWhenUsed/>
    <w:rsid w:val="00526FDD"/>
    <w:rPr>
      <w:color w:val="0563C1" w:themeColor="hyperlink"/>
      <w:u w:val="single"/>
    </w:rPr>
  </w:style>
  <w:style w:type="table" w:styleId="Tabelacomgrade">
    <w:name w:val="Table Grid"/>
    <w:basedOn w:val="Tabelanormal"/>
    <w:rsid w:val="00D247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247C5"/>
    <w:pPr>
      <w:spacing w:after="12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table" w:customStyle="1" w:styleId="Tabelacomgrade39">
    <w:name w:val="Tabela com grade39"/>
    <w:basedOn w:val="Tabelanormal"/>
    <w:next w:val="Tabelacomgrade"/>
    <w:rsid w:val="00D247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3">
    <w:name w:val="Tabela com grade23"/>
    <w:basedOn w:val="Tabelanormal"/>
    <w:next w:val="Tabelacomgrade"/>
    <w:rsid w:val="00D247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4">
    <w:name w:val="Tabela com grade24"/>
    <w:basedOn w:val="Tabelanormal"/>
    <w:next w:val="Tabelacomgrade"/>
    <w:rsid w:val="00D247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elanormal"/>
    <w:next w:val="Tabelacomgrade"/>
    <w:uiPriority w:val="39"/>
    <w:rsid w:val="00D247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D247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91">
    <w:name w:val="Tabela com grade391"/>
    <w:basedOn w:val="Tabelanormal"/>
    <w:next w:val="Tabelacomgrade"/>
    <w:rsid w:val="00D247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86CD7"/>
    <w:pPr>
      <w:autoSpaceDE w:val="0"/>
      <w:autoSpaceDN w:val="0"/>
      <w:adjustRightInd w:val="0"/>
      <w:spacing w:after="120" w:line="240" w:lineRule="auto"/>
      <w:jc w:val="both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table" w:customStyle="1" w:styleId="Tabelacomgrade3">
    <w:name w:val="Tabela com grade3"/>
    <w:basedOn w:val="Tabelanormal"/>
    <w:next w:val="Tabelacomgrade"/>
    <w:rsid w:val="00386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rsid w:val="00386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5">
    <w:name w:val="Tabela com grade5"/>
    <w:basedOn w:val="Tabelanormal"/>
    <w:next w:val="Tabelacomgrade"/>
    <w:rsid w:val="00386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6">
    <w:name w:val="Tabela com grade6"/>
    <w:basedOn w:val="Tabelanormal"/>
    <w:next w:val="Tabelacomgrade"/>
    <w:rsid w:val="002E16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0D0B43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82A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2A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cpl@senarmt.org.b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415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SENARMT | João Márcio Querubin de Oliveira</dc:creator>
  <cp:keywords/>
  <dc:description/>
  <cp:lastModifiedBy>Ligia Maria Cruz</cp:lastModifiedBy>
  <cp:revision>3</cp:revision>
  <cp:lastPrinted>2021-12-02T12:07:00Z</cp:lastPrinted>
  <dcterms:created xsi:type="dcterms:W3CDTF">2021-12-02T19:36:00Z</dcterms:created>
  <dcterms:modified xsi:type="dcterms:W3CDTF">2021-12-02T20:35:00Z</dcterms:modified>
</cp:coreProperties>
</file>