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F15DAB">
        <w:rPr>
          <w:rFonts w:ascii="Bodoni MT" w:hAnsi="Bodoni MT" w:cs="Times New Roman"/>
          <w:b/>
          <w:bCs/>
          <w:sz w:val="32"/>
        </w:rPr>
        <w:t>51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F15DAB">
        <w:rPr>
          <w:rFonts w:ascii="Bodoni MT" w:hAnsi="Bodoni MT" w:cs="Times New Roman"/>
          <w:sz w:val="20"/>
          <w:szCs w:val="24"/>
        </w:rPr>
        <w:t>dezenove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F15DAB">
        <w:rPr>
          <w:rFonts w:ascii="Bodoni MT" w:hAnsi="Bodoni MT" w:cs="Times New Roman"/>
          <w:sz w:val="20"/>
          <w:szCs w:val="24"/>
        </w:rPr>
        <w:t>do mês de junho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756ECB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="00E26297">
        <w:rPr>
          <w:rFonts w:ascii="Bodoni MT" w:hAnsi="Bodoni MT" w:cs="Times New Roman"/>
          <w:sz w:val="20"/>
          <w:szCs w:val="24"/>
        </w:rPr>
        <w:t>e e</w:t>
      </w:r>
      <w:r w:rsidRPr="006A788B">
        <w:rPr>
          <w:rFonts w:ascii="Bodoni MT" w:hAnsi="Bodoni MT" w:cs="Times New Roman"/>
          <w:sz w:val="20"/>
          <w:szCs w:val="24"/>
        </w:rPr>
        <w:t>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F15DAB">
        <w:rPr>
          <w:rFonts w:ascii="Bodoni MT" w:hAnsi="Bodoni MT" w:cs="Times New Roman"/>
          <w:sz w:val="20"/>
          <w:szCs w:val="24"/>
        </w:rPr>
        <w:t>JOSÉ PAULO SOUZA SANTOS e JULEAN FARIA DA SILVA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F15DAB">
        <w:rPr>
          <w:rFonts w:ascii="Bodoni MT" w:hAnsi="Bodoni MT" w:cs="Times New Roman"/>
          <w:sz w:val="20"/>
          <w:szCs w:val="24"/>
        </w:rPr>
        <w:t>51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F15DAB">
        <w:rPr>
          <w:rFonts w:ascii="Bodoni MT" w:hAnsi="Bodoni MT" w:cs="Times New Roman"/>
          <w:sz w:val="20"/>
          <w:szCs w:val="24"/>
        </w:rPr>
        <w:t>8071/2018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756ECB" w:rsidRPr="00756ECB">
        <w:rPr>
          <w:rFonts w:ascii="Bodoni MT" w:hAnsi="Bodoni MT" w:cs="Arial"/>
          <w:sz w:val="20"/>
          <w:szCs w:val="20"/>
        </w:rPr>
        <w:t xml:space="preserve">Registro de Preços para futura e eventual contratação de empresa especializada na prestação de serviço de </w:t>
      </w:r>
      <w:r w:rsidR="00F15DAB" w:rsidRPr="00756ECB">
        <w:rPr>
          <w:rFonts w:ascii="Bodoni MT" w:hAnsi="Bodoni MT" w:cs="Arial"/>
          <w:sz w:val="20"/>
          <w:szCs w:val="20"/>
        </w:rPr>
        <w:t xml:space="preserve">CONFECÇÃO DE </w:t>
      </w:r>
      <w:r w:rsidR="00F15DAB">
        <w:rPr>
          <w:rFonts w:ascii="Bodoni MT" w:hAnsi="Bodoni MT" w:cs="Arial"/>
          <w:sz w:val="20"/>
          <w:szCs w:val="20"/>
        </w:rPr>
        <w:t>MATERIAIS GRÁFICOS</w:t>
      </w:r>
      <w:r w:rsidR="00756ECB" w:rsidRPr="00756ECB">
        <w:rPr>
          <w:rFonts w:ascii="Bodoni MT" w:hAnsi="Bodoni MT" w:cs="Arial"/>
          <w:sz w:val="20"/>
          <w:szCs w:val="20"/>
        </w:rPr>
        <w:t>, para atender ao Serviço Nacional de Aprendizagem Rural Administração Regional do Estado de Mato Grosso – SENAR-AR/MT</w:t>
      </w:r>
      <w:r w:rsidR="00A1797F" w:rsidRPr="00756ECB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1654"/>
        <w:gridCol w:w="2691"/>
      </w:tblGrid>
      <w:tr w:rsidR="00756ECB" w:rsidRPr="00756ECB" w:rsidTr="00756ECB"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C0C0C0"/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ALCEU VIEIRA VARDASCA NETO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EDIORA LTDA-ME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744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ROBSON ARRUDA LEITE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487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MARCELO NOBRE MACEDO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783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649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THIAGO CORREA DA SILVA LEITE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JOSÉ TEIXEIRA VIANA</w:t>
            </w:r>
          </w:p>
        </w:tc>
      </w:tr>
      <w:tr w:rsidR="00756ECB" w:rsidRPr="00756ECB" w:rsidTr="00756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CB" w:rsidRPr="00756ECB" w:rsidRDefault="00756ECB" w:rsidP="00756EC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756EC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ADONYS CALONGA BEZERRA</w:t>
            </w:r>
          </w:p>
        </w:tc>
      </w:tr>
    </w:tbl>
    <w:p w:rsidR="00E26297" w:rsidRPr="006A788B" w:rsidRDefault="00E2629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756ECB">
        <w:rPr>
          <w:rFonts w:ascii="Bodoni MT" w:hAnsi="Bodoni MT" w:cs="Times New Roman"/>
          <w:sz w:val="20"/>
          <w:szCs w:val="20"/>
        </w:rPr>
        <w:t xml:space="preserve"> foi observado que a empresa </w:t>
      </w:r>
      <w:r w:rsidR="00C42DFD" w:rsidRPr="00C42DFD">
        <w:rPr>
          <w:rFonts w:ascii="Bodoni MT" w:hAnsi="Bodoni MT" w:cs="Times New Roman"/>
          <w:sz w:val="20"/>
          <w:szCs w:val="20"/>
        </w:rPr>
        <w:t>FABRI GRÁFICA E CONFECÇÕES LTDA EPP</w:t>
      </w:r>
      <w:r w:rsidR="00C42DFD" w:rsidRPr="00756ECB">
        <w:rPr>
          <w:rFonts w:ascii="Bodoni MT" w:hAnsi="Bodoni MT" w:cs="Times New Roman"/>
          <w:sz w:val="20"/>
          <w:szCs w:val="20"/>
        </w:rPr>
        <w:t xml:space="preserve"> </w:t>
      </w:r>
      <w:r w:rsidR="00756ECB">
        <w:rPr>
          <w:rFonts w:ascii="Bodoni MT" w:hAnsi="Bodoni MT" w:cs="Times New Roman"/>
          <w:sz w:val="20"/>
          <w:szCs w:val="20"/>
        </w:rPr>
        <w:t>apresentou a Certidão</w:t>
      </w:r>
      <w:r w:rsidR="00696D0B">
        <w:rPr>
          <w:rFonts w:ascii="Bodoni MT" w:hAnsi="Bodoni MT" w:cs="Times New Roman"/>
          <w:sz w:val="20"/>
          <w:szCs w:val="20"/>
        </w:rPr>
        <w:t xml:space="preserve"> Negativa, ou Positiva com Efeito de Negativa,</w:t>
      </w:r>
      <w:r w:rsidR="00756ECB">
        <w:rPr>
          <w:rFonts w:ascii="Bodoni MT" w:hAnsi="Bodoni MT" w:cs="Times New Roman"/>
          <w:sz w:val="20"/>
          <w:szCs w:val="20"/>
        </w:rPr>
        <w:t xml:space="preserve"> de Débitos</w:t>
      </w:r>
      <w:r w:rsidR="00696D0B">
        <w:rPr>
          <w:rFonts w:ascii="Bodoni MT" w:hAnsi="Bodoni MT" w:cs="Times New Roman"/>
          <w:sz w:val="20"/>
          <w:szCs w:val="20"/>
        </w:rPr>
        <w:t xml:space="preserve"> de Tributos</w:t>
      </w:r>
      <w:r w:rsidR="00756ECB">
        <w:rPr>
          <w:rFonts w:ascii="Bodoni MT" w:hAnsi="Bodoni MT" w:cs="Times New Roman"/>
          <w:sz w:val="20"/>
          <w:szCs w:val="20"/>
        </w:rPr>
        <w:t xml:space="preserve"> Estaduais vencida, mas por ter requerido os benefícios da Lei Complementar nº 123/20</w:t>
      </w:r>
      <w:r w:rsidR="00C42DFD">
        <w:rPr>
          <w:rFonts w:ascii="Bodoni MT" w:hAnsi="Bodoni MT" w:cs="Times New Roman"/>
          <w:sz w:val="20"/>
          <w:szCs w:val="20"/>
        </w:rPr>
        <w:t xml:space="preserve">06, foi HABILITADA COM RESSALVA, e a empresa </w:t>
      </w:r>
      <w:r w:rsidR="00C42DFD" w:rsidRPr="00C42DFD">
        <w:rPr>
          <w:rFonts w:ascii="Bodoni MT" w:hAnsi="Bodoni MT" w:cs="Times New Roman"/>
          <w:sz w:val="20"/>
          <w:szCs w:val="20"/>
        </w:rPr>
        <w:t xml:space="preserve">PROMO GRÁFICA, EDITORA E COMUNICAÇÃO VISUAL EIRELI ME </w:t>
      </w:r>
      <w:r w:rsidR="00C42DFD">
        <w:rPr>
          <w:rFonts w:ascii="Bodoni MT" w:hAnsi="Bodoni MT" w:cs="Times New Roman"/>
          <w:sz w:val="20"/>
          <w:szCs w:val="20"/>
        </w:rPr>
        <w:t>apresentou a Certidão Negativa, ou Positiva com Efeito de Negativa, de Débitos de Tributos Federais vencida, mas por também ter requerido os benefícios da Lei Complementar nº 123/2006, foi HABILITADA COM RESSALVA.</w:t>
      </w:r>
      <w:r w:rsidR="00696D0B">
        <w:rPr>
          <w:rFonts w:ascii="Bodoni MT" w:hAnsi="Bodoni MT" w:cs="Times New Roman"/>
          <w:sz w:val="20"/>
          <w:szCs w:val="20"/>
        </w:rPr>
        <w:t xml:space="preserve"> Quanto às demais empresas, </w:t>
      </w:r>
      <w:r w:rsidRPr="006A788B">
        <w:rPr>
          <w:rFonts w:ascii="Bodoni MT" w:hAnsi="Bodoni MT" w:cs="Times New Roman"/>
          <w:sz w:val="20"/>
          <w:szCs w:val="20"/>
        </w:rPr>
        <w:t>não foi(ram) verificado(s) óbice(s) em sua(s) documentação(ões) ao passo que a(s) mesma(s) foi(ram)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lastRenderedPageBreak/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F15DAB" w:rsidRPr="006A788B" w:rsidRDefault="00F15DA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EB5581" w:rsidRDefault="00C42DFD" w:rsidP="00E51459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1 - CONVITES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852"/>
        <w:gridCol w:w="603"/>
        <w:gridCol w:w="1153"/>
        <w:gridCol w:w="3358"/>
      </w:tblGrid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C42DFD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FD" w:rsidRPr="00C42DFD" w:rsidRDefault="00C42DFD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C42DFD" w:rsidRDefault="00C42DFD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2 – ENVELOPES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852"/>
        <w:gridCol w:w="603"/>
        <w:gridCol w:w="1153"/>
        <w:gridCol w:w="3358"/>
      </w:tblGrid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C42DFD" w:rsidTr="00C42D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2D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C42DFD" w:rsidRDefault="00FD6173" w:rsidP="00C42D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C42DFD" w:rsidRDefault="00C42DFD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C42DFD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3 – CARTÃO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834"/>
        <w:gridCol w:w="603"/>
        <w:gridCol w:w="1155"/>
        <w:gridCol w:w="1057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4 - CARTÃO DE VISITA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852"/>
        <w:gridCol w:w="603"/>
        <w:gridCol w:w="1153"/>
        <w:gridCol w:w="3358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92.016,00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C42DFD" w:rsidRDefault="00C42DFD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5 – CARTAZ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941"/>
        <w:gridCol w:w="603"/>
        <w:gridCol w:w="1151"/>
        <w:gridCol w:w="1057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197.820,00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325.890,00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6 – MANUAL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852"/>
        <w:gridCol w:w="603"/>
        <w:gridCol w:w="1153"/>
        <w:gridCol w:w="3358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40.950,00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91.207,00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Pr="00FD6173" w:rsidRDefault="00FD6173" w:rsidP="00FD6173">
      <w:pPr>
        <w:spacing w:after="0" w:afterAutospacing="0"/>
        <w:jc w:val="left"/>
        <w:rPr>
          <w:rFonts w:ascii="Arial" w:eastAsia="Times New Roman" w:hAnsi="Arial" w:cs="Arial"/>
          <w:sz w:val="16"/>
          <w:szCs w:val="24"/>
          <w:lang w:eastAsia="pt-BR"/>
        </w:rPr>
      </w:pPr>
      <w:r w:rsidRPr="00FD6173">
        <w:rPr>
          <w:rFonts w:ascii="Arial" w:eastAsia="Times New Roman" w:hAnsi="Arial" w:cs="Arial"/>
          <w:sz w:val="16"/>
          <w:szCs w:val="24"/>
          <w:lang w:eastAsia="pt-BR"/>
        </w:rPr>
        <w:t>LOTE 7 - ENVELOPE 2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852"/>
        <w:gridCol w:w="603"/>
        <w:gridCol w:w="1252"/>
        <w:gridCol w:w="2373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8.280,00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Proposta retirada por solicitação do licitante.</w:t>
            </w: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8 - CATÁLOGO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941"/>
        <w:gridCol w:w="603"/>
        <w:gridCol w:w="1252"/>
        <w:gridCol w:w="2341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89.010,00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100.470,00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Proposta retirada por solicitação do licitante.</w:t>
            </w: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9 – BLOCO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941"/>
        <w:gridCol w:w="603"/>
        <w:gridCol w:w="1307"/>
        <w:gridCol w:w="3209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188.450,00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214.850,00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Proposta retirada por solicitação do licitante.</w:t>
            </w: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10 - CREDENCIAL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852"/>
        <w:gridCol w:w="603"/>
        <w:gridCol w:w="1153"/>
        <w:gridCol w:w="3358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11 - FICHA BEBIDA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852"/>
        <w:gridCol w:w="603"/>
        <w:gridCol w:w="1153"/>
        <w:gridCol w:w="3358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40.175,00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12 - SENHAS NUMERADAS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834"/>
        <w:gridCol w:w="603"/>
        <w:gridCol w:w="1154"/>
        <w:gridCol w:w="3369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5.660,00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13 - TAG BAGAGEM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834"/>
        <w:gridCol w:w="603"/>
        <w:gridCol w:w="1154"/>
        <w:gridCol w:w="3369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 devido a falta de participantes dentro do limite de 15% sobre a proposta de melhor valor.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Default="00FD6173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14 - MOCHILA SACO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852"/>
        <w:gridCol w:w="603"/>
        <w:gridCol w:w="1146"/>
        <w:gridCol w:w="1057"/>
      </w:tblGrid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24.415,00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FD617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Pr="006A788B" w:rsidRDefault="00FD617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89210C" w:rsidRDefault="0089210C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E26297" w:rsidRDefault="00FD6173" w:rsidP="00E2629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 – CONVITES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852"/>
        <w:gridCol w:w="1128"/>
        <w:gridCol w:w="1481"/>
      </w:tblGrid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FD6173" w:rsidRPr="00FD6173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FD617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B9269D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3" w:rsidRPr="00FD6173" w:rsidRDefault="00FD6173" w:rsidP="00FD617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FD6173" w:rsidRDefault="00FD6173" w:rsidP="00E2629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FD6173" w:rsidRDefault="00B9269D" w:rsidP="00E26297">
      <w:pPr>
        <w:spacing w:after="0" w:afterAutospacing="0"/>
        <w:jc w:val="both"/>
        <w:rPr>
          <w:rFonts w:ascii="Bodoni MT" w:hAnsi="Bodoni MT" w:cs="Times New Roman"/>
          <w:b/>
          <w:sz w:val="20"/>
          <w:szCs w:val="20"/>
        </w:rPr>
      </w:pPr>
      <w:r>
        <w:rPr>
          <w:rFonts w:ascii="Arial" w:hAnsi="Arial" w:cs="Arial"/>
          <w:sz w:val="16"/>
          <w:szCs w:val="24"/>
        </w:rPr>
        <w:t>LOTE 2 - ENVELOPES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852"/>
        <w:gridCol w:w="1128"/>
        <w:gridCol w:w="1481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LOTE 3 – CARTÃO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763"/>
        <w:gridCol w:w="1128"/>
        <w:gridCol w:w="1570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2.710,00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4 - CARTÃO DE VISITA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852"/>
        <w:gridCol w:w="1128"/>
        <w:gridCol w:w="1481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47.952,00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37.260,00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5 – CARTAZ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941"/>
        <w:gridCol w:w="1128"/>
        <w:gridCol w:w="1392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197.820,00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198.100,00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177.850,00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174.850,00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174.840,00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173.900,00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172.990,00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171.990,00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171.500,00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171.490,00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171.000,00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170.990,00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170.900,00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170.890,00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170.000,00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167.830,00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6 – MANUAL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852"/>
        <w:gridCol w:w="1128"/>
        <w:gridCol w:w="1481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40.950,00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35.020,00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7 - ENVELOPE 2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852"/>
        <w:gridCol w:w="1128"/>
        <w:gridCol w:w="1641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14.460,00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13.050,00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12.545,00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12.530,00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11.940,00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11.820,00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8 – CATÁLOGO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941"/>
        <w:gridCol w:w="1128"/>
        <w:gridCol w:w="1552"/>
      </w:tblGrid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89.010,00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100.470,00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lastRenderedPageBreak/>
              <w:t>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88.389,00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88.290,00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88.389,00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88.190,00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88.140,00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87.690,00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87.590,00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87.395,00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87.295,00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B9269D" w:rsidRPr="00B9269D" w:rsidTr="00B926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B9269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D" w:rsidRPr="00B9269D" w:rsidRDefault="00B9269D" w:rsidP="00B9269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9 </w:t>
      </w:r>
      <w:r>
        <w:rPr>
          <w:rFonts w:ascii="Arial" w:hAnsi="Arial" w:cs="Arial"/>
          <w:sz w:val="16"/>
          <w:szCs w:val="24"/>
        </w:rPr>
        <w:t>–</w:t>
      </w:r>
      <w:r>
        <w:rPr>
          <w:rFonts w:ascii="Arial" w:hAnsi="Arial" w:cs="Arial"/>
          <w:sz w:val="16"/>
          <w:szCs w:val="24"/>
        </w:rPr>
        <w:t xml:space="preserve"> BLOCO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941"/>
        <w:gridCol w:w="1128"/>
        <w:gridCol w:w="1552"/>
      </w:tblGrid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188.450,00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214.850,00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165.370,00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165.490,00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165.360,00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165.090,00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164.880,00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156.600,00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10 </w:t>
      </w:r>
      <w:r>
        <w:rPr>
          <w:rFonts w:ascii="Arial" w:hAnsi="Arial" w:cs="Arial"/>
          <w:sz w:val="16"/>
          <w:szCs w:val="24"/>
        </w:rPr>
        <w:t>–</w:t>
      </w:r>
      <w:r>
        <w:rPr>
          <w:rFonts w:ascii="Arial" w:hAnsi="Arial" w:cs="Arial"/>
          <w:sz w:val="16"/>
          <w:szCs w:val="24"/>
        </w:rPr>
        <w:t xml:space="preserve"> CREDENCIAL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763"/>
        <w:gridCol w:w="1128"/>
        <w:gridCol w:w="1570"/>
      </w:tblGrid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6.999,00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11 - FICHA BEBIDA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763"/>
        <w:gridCol w:w="1128"/>
        <w:gridCol w:w="1570"/>
      </w:tblGrid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97EFD" w:rsidRPr="00697EFD" w:rsidTr="00697EF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4.380,00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  <w:r w:rsidRPr="00697EF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FD" w:rsidRPr="00697EFD" w:rsidRDefault="00697EFD" w:rsidP="00697EFD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97EFD" w:rsidRDefault="00697EFD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12 - SENHAS NUMERADAS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763"/>
        <w:gridCol w:w="1128"/>
        <w:gridCol w:w="1570"/>
      </w:tblGrid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E1663" w:rsidRDefault="006E1663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E1663" w:rsidRDefault="006E1663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13 - TAG BAGAGEM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763"/>
        <w:gridCol w:w="1128"/>
        <w:gridCol w:w="1570"/>
      </w:tblGrid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SERATA EDITORA GRÁFICA E PUBLICIDADE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3.187,50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ELIFRANCIS INDUSTRIA COMERCIO GRAFICA E EDITORA LTDA-ME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2.540,00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E1663" w:rsidRDefault="006E1663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E1663" w:rsidRDefault="006E1663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14 - MOCHILA SACO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852"/>
        <w:gridCol w:w="1066"/>
        <w:gridCol w:w="1703"/>
      </w:tblGrid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24.415,00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E1663" w:rsidRPr="006E1663" w:rsidTr="006E1663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PROMO GRÁFICA, EDITORA E COMUNICAÇÃO VISUAL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E1663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23.610,00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63" w:rsidRPr="006E1663" w:rsidRDefault="006E1663" w:rsidP="006E1663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B9269D" w:rsidRDefault="00B9269D" w:rsidP="006E1663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E119F" w:rsidRPr="002E119F" w:rsidRDefault="00864A67" w:rsidP="000F5C3F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6E1663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6E1663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6E1663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6E1663">
        <w:rPr>
          <w:rFonts w:ascii="Bodoni MT" w:hAnsi="Bodoni MT" w:cs="Times New Roman"/>
          <w:sz w:val="20"/>
          <w:szCs w:val="20"/>
        </w:rPr>
        <w:t>s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D41D21" w:rsidRPr="006E1663">
        <w:rPr>
          <w:rFonts w:ascii="Bodoni MT" w:eastAsia="Times New Roman" w:hAnsi="Bodoni MT" w:cs="Arial"/>
          <w:b/>
          <w:sz w:val="20"/>
          <w:szCs w:val="20"/>
          <w:lang w:eastAsia="pt-BR"/>
        </w:rPr>
        <w:t>FABRI GRÁFICA E CONFECÇÕES LTDA EPP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D41D21" w:rsidRPr="00D41D21">
        <w:rPr>
          <w:rFonts w:ascii="Bodoni MT" w:eastAsia="Times New Roman" w:hAnsi="Bodoni MT" w:cs="Arial"/>
          <w:sz w:val="20"/>
          <w:szCs w:val="20"/>
          <w:lang w:eastAsia="pt-BR"/>
        </w:rPr>
        <w:t>no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s LOTES 1, 10, 11 e 12, </w:t>
      </w:r>
      <w:r w:rsidR="00D41D21" w:rsidRPr="006E1663">
        <w:rPr>
          <w:rFonts w:ascii="Bodoni MT" w:eastAsia="Times New Roman" w:hAnsi="Bodoni MT" w:cs="Arial"/>
          <w:b/>
          <w:sz w:val="20"/>
          <w:szCs w:val="20"/>
          <w:lang w:eastAsia="pt-BR"/>
        </w:rPr>
        <w:t>PROMO GRÁFICA, EDITORA E COMUNICAÇÃO VISUAL EIRELI ME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D41D21" w:rsidRPr="00D41D21">
        <w:rPr>
          <w:rFonts w:ascii="Bodoni MT" w:eastAsia="Times New Roman" w:hAnsi="Bodoni MT" w:cs="Arial"/>
          <w:sz w:val="20"/>
          <w:szCs w:val="20"/>
          <w:lang w:eastAsia="pt-BR"/>
        </w:rPr>
        <w:t>nos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LOTES 2, 7, 13 e 14, </w:t>
      </w:r>
      <w:r w:rsidR="00D41D21" w:rsidRPr="006E1663">
        <w:rPr>
          <w:rFonts w:ascii="Bodoni MT" w:eastAsia="Times New Roman" w:hAnsi="Bodoni MT" w:cs="Arial"/>
          <w:b/>
          <w:sz w:val="20"/>
          <w:szCs w:val="20"/>
          <w:lang w:eastAsia="pt-BR"/>
        </w:rPr>
        <w:t>SERATA EDITORA GRÁFICA E PUBLICIDADE EIRELI ME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D41D21" w:rsidRPr="00D41D21">
        <w:rPr>
          <w:rFonts w:ascii="Bodoni MT" w:eastAsia="Times New Roman" w:hAnsi="Bodoni MT" w:cs="Arial"/>
          <w:sz w:val="20"/>
          <w:szCs w:val="20"/>
          <w:lang w:eastAsia="pt-BR"/>
        </w:rPr>
        <w:t>no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s LOTES 3 e 8, </w:t>
      </w:r>
      <w:r w:rsidR="00D41D21" w:rsidRPr="006E1663">
        <w:rPr>
          <w:rFonts w:ascii="Bodoni MT" w:eastAsia="Times New Roman" w:hAnsi="Bodoni MT" w:cs="Arial"/>
          <w:b/>
          <w:sz w:val="20"/>
          <w:szCs w:val="20"/>
          <w:lang w:eastAsia="pt-BR"/>
        </w:rPr>
        <w:t>4D DESIGNER GRÁFICA E EDITORA LTDA ME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D41D21">
        <w:rPr>
          <w:rFonts w:ascii="Bodoni MT" w:eastAsia="Times New Roman" w:hAnsi="Bodoni MT" w:cs="Arial"/>
          <w:sz w:val="20"/>
          <w:szCs w:val="20"/>
          <w:lang w:eastAsia="pt-BR"/>
        </w:rPr>
        <w:t>no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LOTE 4, </w:t>
      </w:r>
      <w:r w:rsidR="00D41D21" w:rsidRPr="006E1663">
        <w:rPr>
          <w:rFonts w:ascii="Bodoni MT" w:eastAsia="Times New Roman" w:hAnsi="Bodoni MT" w:cs="Arial"/>
          <w:b/>
          <w:sz w:val="20"/>
          <w:szCs w:val="20"/>
          <w:lang w:eastAsia="pt-BR"/>
        </w:rPr>
        <w:t>ELIFRANCIS INDUSTRIA COMERCIO GRAFICA E EDITORA LTDA-ME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D41D21" w:rsidRPr="00D41D21">
        <w:rPr>
          <w:rFonts w:ascii="Bodoni MT" w:eastAsia="Times New Roman" w:hAnsi="Bodoni MT" w:cs="Arial"/>
          <w:sz w:val="20"/>
          <w:szCs w:val="20"/>
          <w:lang w:eastAsia="pt-BR"/>
        </w:rPr>
        <w:t>no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LOTE 5, </w:t>
      </w:r>
      <w:r w:rsidR="00D41D21" w:rsidRPr="00D41D21">
        <w:rPr>
          <w:rFonts w:ascii="Bodoni MT" w:eastAsia="Times New Roman" w:hAnsi="Bodoni MT" w:cs="Arial"/>
          <w:sz w:val="20"/>
          <w:szCs w:val="20"/>
          <w:lang w:eastAsia="pt-BR"/>
        </w:rPr>
        <w:t>e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696D0B" w:rsidRPr="00696D0B">
        <w:rPr>
          <w:rFonts w:ascii="Bodoni MT" w:eastAsia="Times New Roman" w:hAnsi="Bodoni MT" w:cs="Arial"/>
          <w:b/>
          <w:sz w:val="20"/>
          <w:szCs w:val="20"/>
          <w:lang w:eastAsia="pt-BR"/>
        </w:rPr>
        <w:t>GRAFICA PRINT INDUSTRIA E EDITORA LTDA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, </w:t>
      </w:r>
      <w:r w:rsidR="00D41D21" w:rsidRPr="00D41D21">
        <w:rPr>
          <w:rFonts w:ascii="Bodoni MT" w:eastAsia="Times New Roman" w:hAnsi="Bodoni MT" w:cs="Arial"/>
          <w:sz w:val="20"/>
          <w:szCs w:val="20"/>
          <w:lang w:eastAsia="pt-BR"/>
        </w:rPr>
        <w:t>nos</w:t>
      </w:r>
      <w:r w:rsidR="00D41D21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LOTES 6 e 9. </w:t>
      </w:r>
    </w:p>
    <w:p w:rsidR="004462A6" w:rsidRPr="004920A9" w:rsidRDefault="004462A6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A12E1E">
        <w:rPr>
          <w:rFonts w:ascii="Bodoni MT" w:hAnsi="Bodoni MT" w:cs="Times New Roman"/>
          <w:sz w:val="20"/>
          <w:szCs w:val="20"/>
        </w:rPr>
        <w:t>51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A12E1E">
        <w:rPr>
          <w:rFonts w:ascii="Bodoni MT" w:hAnsi="Bodoni MT" w:cs="Times New Roman"/>
          <w:sz w:val="20"/>
          <w:szCs w:val="20"/>
        </w:rPr>
        <w:t>19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A12E1E">
        <w:rPr>
          <w:rFonts w:ascii="Bodoni MT" w:hAnsi="Bodoni MT" w:cs="Times New Roman"/>
          <w:sz w:val="20"/>
          <w:szCs w:val="20"/>
        </w:rPr>
        <w:t>junh</w:t>
      </w:r>
      <w:r w:rsidR="000F5C3F">
        <w:rPr>
          <w:rFonts w:ascii="Bodoni MT" w:hAnsi="Bodoni MT" w:cs="Times New Roman"/>
          <w:sz w:val="20"/>
          <w:szCs w:val="20"/>
        </w:rPr>
        <w:t>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0F5C3F">
        <w:rPr>
          <w:rFonts w:ascii="Bodoni MT" w:hAnsi="Bodoni MT" w:cs="Times New Roman"/>
          <w:sz w:val="20"/>
          <w:szCs w:val="20"/>
        </w:rPr>
        <w:t>1</w:t>
      </w:r>
      <w:r w:rsidR="00A12E1E">
        <w:rPr>
          <w:rFonts w:ascii="Bodoni MT" w:hAnsi="Bodoni MT" w:cs="Times New Roman"/>
          <w:sz w:val="20"/>
          <w:szCs w:val="20"/>
        </w:rPr>
        <w:t>1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696D0B">
        <w:rPr>
          <w:rFonts w:ascii="Bodoni MT" w:hAnsi="Bodoni MT" w:cs="Times New Roman"/>
          <w:sz w:val="20"/>
          <w:szCs w:val="20"/>
        </w:rPr>
        <w:t>3</w:t>
      </w:r>
      <w:r w:rsidR="003F2056" w:rsidRPr="006A788B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F5C3F" w:rsidRPr="006A788B" w:rsidRDefault="000F5C3F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12E1E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96D0B" w:rsidRDefault="00696D0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654B6" w:rsidRPr="006A788B" w:rsidRDefault="00B654B6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12E1E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JULEAN FARIA DA SILVA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Pr="00205DE9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4D DESIGNER GRÁFICA E EDITORA LTDA ME</w:t>
            </w:r>
          </w:p>
          <w:p w:rsidR="000643D7" w:rsidRPr="006A788B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ALCEU VIEIRA VARDASCA NETO</w:t>
            </w: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F5C3F" w:rsidRPr="00205DE9" w:rsidRDefault="000F5C3F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Pr="00205DE9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B654B6" w:rsidRPr="00205DE9" w:rsidRDefault="00B654B6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ELIFRANCIS INDUSTRIA COMERCIO GRAFICA E EDIORA LTDA-ME</w:t>
            </w:r>
          </w:p>
          <w:p w:rsidR="000643D7" w:rsidRPr="006A788B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ROBSON ARRUDA LEITE</w:t>
            </w: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0F5C3F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A12E1E" w:rsidRPr="000F5C3F" w:rsidRDefault="00A12E1E" w:rsidP="00A12E1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SERATA EDITORA GRÁFICA E PUBLICIDADE EIRELI ME</w:t>
            </w:r>
          </w:p>
          <w:p w:rsidR="00205DE9" w:rsidRPr="00205DE9" w:rsidRDefault="00A12E1E" w:rsidP="00A12E1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ADONYS CALONGA BEZERRA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GRAFICA PRINT INDUSTRIA E EDITORA LTDA</w:t>
            </w:r>
          </w:p>
          <w:p w:rsidR="000F5C3F" w:rsidRPr="000F5C3F" w:rsidRDefault="000F5C3F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0F5C3F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THIAGO CORREA DA SILVA LEITE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0F5C3F" w:rsidTr="00205DE9">
        <w:trPr>
          <w:trHeight w:val="123"/>
        </w:trPr>
        <w:tc>
          <w:tcPr>
            <w:tcW w:w="4388" w:type="dxa"/>
          </w:tcPr>
          <w:p w:rsidR="00205DE9" w:rsidRPr="00205DE9" w:rsidRDefault="00205DE9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4389" w:type="dxa"/>
          </w:tcPr>
          <w:p w:rsidR="00205DE9" w:rsidRPr="00205DE9" w:rsidRDefault="00205DE9" w:rsidP="000F5C3F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96D0B" w:rsidRPr="000F5C3F" w:rsidTr="00696D0B">
        <w:trPr>
          <w:trHeight w:val="123"/>
        </w:trPr>
        <w:tc>
          <w:tcPr>
            <w:tcW w:w="4388" w:type="dxa"/>
          </w:tcPr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FABRI GRÁFICA E CONFECÇÕES LTDA EPP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MARCELO NOBRE MACEDO</w:t>
            </w:r>
          </w:p>
          <w:p w:rsidR="00696D0B" w:rsidRPr="00205DE9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96D0B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PROMO GRÁFICA, EDITORA E COMUNICAÇÃO VISUAL EIRELI ME</w:t>
            </w:r>
          </w:p>
          <w:p w:rsidR="00696D0B" w:rsidRPr="00B654B6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B654B6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TEIXEIRA VIANA</w:t>
            </w:r>
          </w:p>
          <w:p w:rsidR="00696D0B" w:rsidRPr="00205DE9" w:rsidRDefault="00696D0B" w:rsidP="00B654B6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4F" w:rsidRDefault="00AF014F" w:rsidP="00D2333F">
      <w:pPr>
        <w:spacing w:after="0"/>
      </w:pPr>
      <w:r>
        <w:separator/>
      </w:r>
    </w:p>
  </w:endnote>
  <w:endnote w:type="continuationSeparator" w:id="0">
    <w:p w:rsidR="00AF014F" w:rsidRDefault="00AF014F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9D" w:rsidRPr="00E62947" w:rsidRDefault="00B9269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69D" w:rsidRDefault="00B9269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12E1E" w:rsidRPr="00A12E1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B9269D" w:rsidRDefault="00B9269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12E1E" w:rsidRPr="00A12E1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9269D" w:rsidRPr="00E62947" w:rsidRDefault="00B9269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4F" w:rsidRDefault="00AF014F" w:rsidP="00D2333F">
      <w:pPr>
        <w:spacing w:after="0"/>
      </w:pPr>
      <w:r>
        <w:separator/>
      </w:r>
    </w:p>
  </w:footnote>
  <w:footnote w:type="continuationSeparator" w:id="0">
    <w:p w:rsidR="00AF014F" w:rsidRDefault="00AF014F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9D" w:rsidRDefault="00B926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269D" w:rsidRDefault="00B926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5C3F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6E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6D0B"/>
    <w:rsid w:val="00697EFD"/>
    <w:rsid w:val="00697FBC"/>
    <w:rsid w:val="006A1217"/>
    <w:rsid w:val="006A42AB"/>
    <w:rsid w:val="006A50CE"/>
    <w:rsid w:val="006A5265"/>
    <w:rsid w:val="006A677B"/>
    <w:rsid w:val="006A788B"/>
    <w:rsid w:val="006B0675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1663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6ECB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2E1E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014F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54B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269D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6001"/>
    <w:rsid w:val="00BD31CE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2DFD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1D21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297"/>
    <w:rsid w:val="00E26FB4"/>
    <w:rsid w:val="00E27281"/>
    <w:rsid w:val="00E32965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15DAB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D6173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9907"/>
  <w15:docId w15:val="{3B81050F-06AF-4C79-8D3C-4629A43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4C6A-3C28-4E55-BE1F-B717CD23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5933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2018-06-19T20:11:00Z</dcterms:created>
  <dcterms:modified xsi:type="dcterms:W3CDTF">2018-06-19T20:11:00Z</dcterms:modified>
</cp:coreProperties>
</file>