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B4" w:rsidRPr="00D552BD" w:rsidRDefault="00CC76B4" w:rsidP="002B6413">
      <w:pPr>
        <w:spacing w:after="0"/>
        <w:jc w:val="center"/>
        <w:rPr>
          <w:rFonts w:ascii="Segoe UI" w:eastAsia="Times New Roman" w:hAnsi="Segoe UI" w:cs="Segoe UI"/>
          <w:b/>
          <w:sz w:val="28"/>
          <w:szCs w:val="20"/>
          <w:u w:val="single"/>
          <w:lang w:eastAsia="pt-BR"/>
        </w:rPr>
      </w:pPr>
      <w:r w:rsidRPr="00D552BD">
        <w:rPr>
          <w:rFonts w:ascii="Segoe UI" w:eastAsia="Times New Roman" w:hAnsi="Segoe UI" w:cs="Segoe UI"/>
          <w:b/>
          <w:sz w:val="28"/>
          <w:szCs w:val="20"/>
          <w:u w:val="single"/>
          <w:lang w:eastAsia="pt-BR"/>
        </w:rPr>
        <w:t xml:space="preserve">AVISO DE RESULTADO </w:t>
      </w:r>
    </w:p>
    <w:p w:rsidR="00CC76B4" w:rsidRPr="00D552BD" w:rsidRDefault="00CC76B4" w:rsidP="002B6413">
      <w:pPr>
        <w:spacing w:after="0"/>
        <w:jc w:val="center"/>
        <w:rPr>
          <w:rFonts w:ascii="Segoe UI" w:eastAsia="Times New Roman" w:hAnsi="Segoe UI" w:cs="Segoe UI"/>
          <w:b/>
          <w:szCs w:val="20"/>
          <w:lang w:eastAsia="pt-BR"/>
        </w:rPr>
      </w:pPr>
      <w:r w:rsidRPr="00D552BD">
        <w:rPr>
          <w:rFonts w:ascii="Segoe UI" w:eastAsia="Times New Roman" w:hAnsi="Segoe UI" w:cs="Segoe UI"/>
          <w:b/>
          <w:szCs w:val="20"/>
          <w:lang w:eastAsia="pt-BR"/>
        </w:rPr>
        <w:t xml:space="preserve">Pregão </w:t>
      </w:r>
      <w:r w:rsidR="003275D9">
        <w:rPr>
          <w:rFonts w:ascii="Segoe UI" w:eastAsia="Times New Roman" w:hAnsi="Segoe UI" w:cs="Segoe UI"/>
          <w:b/>
          <w:szCs w:val="20"/>
          <w:lang w:eastAsia="pt-BR"/>
        </w:rPr>
        <w:t>Eletrônico</w:t>
      </w:r>
      <w:r w:rsidRPr="00D552BD">
        <w:rPr>
          <w:rFonts w:ascii="Segoe UI" w:eastAsia="Times New Roman" w:hAnsi="Segoe UI" w:cs="Segoe UI"/>
          <w:b/>
          <w:szCs w:val="20"/>
          <w:lang w:eastAsia="pt-BR"/>
        </w:rPr>
        <w:t xml:space="preserve"> nº 0</w:t>
      </w:r>
      <w:r w:rsidR="003275D9">
        <w:rPr>
          <w:rFonts w:ascii="Segoe UI" w:eastAsia="Times New Roman" w:hAnsi="Segoe UI" w:cs="Segoe UI"/>
          <w:b/>
          <w:szCs w:val="20"/>
          <w:lang w:eastAsia="pt-BR"/>
        </w:rPr>
        <w:t>03</w:t>
      </w:r>
      <w:r w:rsidRPr="00D552BD">
        <w:rPr>
          <w:rFonts w:ascii="Segoe UI" w:eastAsia="Times New Roman" w:hAnsi="Segoe UI" w:cs="Segoe UI"/>
          <w:b/>
          <w:szCs w:val="20"/>
          <w:lang w:eastAsia="pt-BR"/>
        </w:rPr>
        <w:t>/20</w:t>
      </w:r>
      <w:r>
        <w:rPr>
          <w:rFonts w:ascii="Segoe UI" w:eastAsia="Times New Roman" w:hAnsi="Segoe UI" w:cs="Segoe UI"/>
          <w:b/>
          <w:szCs w:val="20"/>
          <w:lang w:eastAsia="pt-BR"/>
        </w:rPr>
        <w:t>2</w:t>
      </w:r>
      <w:r w:rsidR="003275D9">
        <w:rPr>
          <w:rFonts w:ascii="Segoe UI" w:eastAsia="Times New Roman" w:hAnsi="Segoe UI" w:cs="Segoe UI"/>
          <w:b/>
          <w:szCs w:val="20"/>
          <w:lang w:eastAsia="pt-BR"/>
        </w:rPr>
        <w:t>1</w:t>
      </w:r>
      <w:r w:rsidRPr="00D552BD">
        <w:rPr>
          <w:rFonts w:ascii="Segoe UI" w:eastAsia="Times New Roman" w:hAnsi="Segoe UI" w:cs="Segoe UI"/>
          <w:b/>
          <w:szCs w:val="20"/>
          <w:lang w:eastAsia="pt-BR"/>
        </w:rPr>
        <w:t>/SENAR-AR/MT</w:t>
      </w:r>
    </w:p>
    <w:p w:rsidR="00CC76B4" w:rsidRPr="00946E96" w:rsidRDefault="00CC76B4" w:rsidP="002B6413">
      <w:pPr>
        <w:spacing w:after="0"/>
        <w:jc w:val="center"/>
        <w:rPr>
          <w:rFonts w:ascii="Segoe UI" w:eastAsia="Times New Roman" w:hAnsi="Segoe UI" w:cs="Segoe UI"/>
          <w:b/>
          <w:sz w:val="20"/>
          <w:szCs w:val="20"/>
          <w:lang w:eastAsia="pt-BR"/>
        </w:rPr>
      </w:pPr>
    </w:p>
    <w:p w:rsidR="00CC76B4" w:rsidRPr="00D552BD" w:rsidRDefault="00CC76B4" w:rsidP="002B6413">
      <w:pPr>
        <w:spacing w:after="0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552BD">
        <w:rPr>
          <w:rFonts w:ascii="Segoe UI" w:eastAsia="Times New Roman" w:hAnsi="Segoe UI" w:cs="Segoe UI"/>
          <w:sz w:val="20"/>
          <w:szCs w:val="20"/>
          <w:lang w:eastAsia="pt-BR"/>
        </w:rPr>
        <w:t xml:space="preserve">O Serviço Nacional de Aprendizagem Rural Administração Regional do Mato Grosso – SENAR-AR/MT, torna público, para conhecimento dos interessados, o resultado do </w:t>
      </w:r>
      <w:r w:rsidRPr="00D552BD">
        <w:rPr>
          <w:rFonts w:ascii="Segoe UI" w:eastAsia="Times New Roman" w:hAnsi="Segoe UI" w:cs="Segoe UI"/>
          <w:b/>
          <w:sz w:val="20"/>
          <w:szCs w:val="20"/>
          <w:lang w:eastAsia="pt-BR"/>
        </w:rPr>
        <w:t xml:space="preserve">Pregão </w:t>
      </w:r>
      <w:r w:rsidR="003275D9">
        <w:rPr>
          <w:rFonts w:ascii="Segoe UI" w:eastAsia="Times New Roman" w:hAnsi="Segoe UI" w:cs="Segoe UI"/>
          <w:b/>
          <w:sz w:val="20"/>
          <w:szCs w:val="20"/>
          <w:lang w:eastAsia="pt-BR"/>
        </w:rPr>
        <w:t>Eletrônico</w:t>
      </w:r>
      <w:r w:rsidRPr="00D552BD">
        <w:rPr>
          <w:rFonts w:ascii="Segoe UI" w:eastAsia="Times New Roman" w:hAnsi="Segoe UI" w:cs="Segoe UI"/>
          <w:b/>
          <w:sz w:val="20"/>
          <w:szCs w:val="20"/>
          <w:lang w:eastAsia="pt-BR"/>
        </w:rPr>
        <w:t xml:space="preserve"> nº 0</w:t>
      </w:r>
      <w:r w:rsidR="003275D9">
        <w:rPr>
          <w:rFonts w:ascii="Segoe UI" w:eastAsia="Times New Roman" w:hAnsi="Segoe UI" w:cs="Segoe UI"/>
          <w:b/>
          <w:sz w:val="20"/>
          <w:szCs w:val="20"/>
          <w:lang w:eastAsia="pt-BR"/>
        </w:rPr>
        <w:t>03</w:t>
      </w:r>
      <w:r w:rsidRPr="00D552BD">
        <w:rPr>
          <w:rFonts w:ascii="Segoe UI" w:eastAsia="Times New Roman" w:hAnsi="Segoe UI" w:cs="Segoe UI"/>
          <w:b/>
          <w:sz w:val="20"/>
          <w:szCs w:val="20"/>
          <w:lang w:eastAsia="pt-BR"/>
        </w:rPr>
        <w:t>/20</w:t>
      </w:r>
      <w:r>
        <w:rPr>
          <w:rFonts w:ascii="Segoe UI" w:eastAsia="Times New Roman" w:hAnsi="Segoe UI" w:cs="Segoe UI"/>
          <w:b/>
          <w:sz w:val="20"/>
          <w:szCs w:val="20"/>
          <w:lang w:eastAsia="pt-BR"/>
        </w:rPr>
        <w:t>2</w:t>
      </w:r>
      <w:r w:rsidR="003275D9">
        <w:rPr>
          <w:rFonts w:ascii="Segoe UI" w:eastAsia="Times New Roman" w:hAnsi="Segoe UI" w:cs="Segoe UI"/>
          <w:b/>
          <w:sz w:val="20"/>
          <w:szCs w:val="20"/>
          <w:lang w:eastAsia="pt-BR"/>
        </w:rPr>
        <w:t>1</w:t>
      </w:r>
      <w:r w:rsidRPr="00D552BD">
        <w:rPr>
          <w:rFonts w:ascii="Segoe UI" w:eastAsia="Times New Roman" w:hAnsi="Segoe UI" w:cs="Segoe UI"/>
          <w:b/>
          <w:sz w:val="20"/>
          <w:szCs w:val="20"/>
          <w:lang w:eastAsia="pt-BR"/>
        </w:rPr>
        <w:t xml:space="preserve">/SENAR-AR/MT </w:t>
      </w:r>
      <w:r w:rsidRPr="00D552BD">
        <w:rPr>
          <w:rFonts w:ascii="Segoe UI" w:eastAsia="Times New Roman" w:hAnsi="Segoe UI" w:cs="Segoe UI"/>
          <w:sz w:val="20"/>
          <w:szCs w:val="20"/>
          <w:lang w:eastAsia="pt-BR"/>
        </w:rPr>
        <w:t xml:space="preserve">- </w:t>
      </w:r>
      <w:r w:rsidRPr="00D552BD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Processo nº </w:t>
      </w:r>
      <w:r w:rsidR="003275D9">
        <w:rPr>
          <w:rFonts w:ascii="Segoe UI" w:eastAsia="Times New Roman" w:hAnsi="Segoe UI" w:cs="Segoe UI"/>
          <w:bCs/>
          <w:sz w:val="20"/>
          <w:szCs w:val="20"/>
          <w:lang w:eastAsia="pt-BR"/>
        </w:rPr>
        <w:t>11281</w:t>
      </w:r>
      <w:r w:rsidRPr="00836DBA">
        <w:rPr>
          <w:rFonts w:ascii="Segoe UI" w:eastAsia="Times New Roman" w:hAnsi="Segoe UI" w:cs="Segoe UI"/>
          <w:bCs/>
          <w:sz w:val="20"/>
          <w:szCs w:val="20"/>
          <w:lang w:eastAsia="pt-BR"/>
        </w:rPr>
        <w:t>/20</w:t>
      </w:r>
      <w:r w:rsidR="000C1F4E">
        <w:rPr>
          <w:rFonts w:ascii="Segoe UI" w:eastAsia="Times New Roman" w:hAnsi="Segoe UI" w:cs="Segoe UI"/>
          <w:bCs/>
          <w:sz w:val="20"/>
          <w:szCs w:val="20"/>
          <w:lang w:eastAsia="pt-BR"/>
        </w:rPr>
        <w:t>20</w:t>
      </w:r>
      <w:r w:rsidRPr="00D552BD">
        <w:rPr>
          <w:rFonts w:ascii="Segoe UI" w:eastAsia="Times New Roman" w:hAnsi="Segoe UI" w:cs="Segoe UI"/>
          <w:sz w:val="20"/>
          <w:szCs w:val="20"/>
          <w:lang w:eastAsia="pt-BR"/>
        </w:rPr>
        <w:t xml:space="preserve">, realizado no dia 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23/02/2021</w:t>
      </w:r>
      <w:r w:rsidRPr="005C4432">
        <w:rPr>
          <w:rFonts w:ascii="Segoe UI" w:eastAsia="Times New Roman" w:hAnsi="Segoe UI" w:cs="Segoe UI"/>
          <w:sz w:val="20"/>
          <w:szCs w:val="20"/>
          <w:lang w:eastAsia="pt-BR"/>
        </w:rPr>
        <w:t xml:space="preserve">, às </w:t>
      </w:r>
      <w:r w:rsidR="000A6E10">
        <w:rPr>
          <w:rFonts w:ascii="Segoe UI" w:eastAsia="Times New Roman" w:hAnsi="Segoe UI" w:cs="Segoe UI"/>
          <w:sz w:val="20"/>
          <w:szCs w:val="20"/>
          <w:lang w:eastAsia="pt-BR"/>
        </w:rPr>
        <w:t>0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9h00min (horário Brasília)</w:t>
      </w:r>
      <w:r w:rsidRPr="00D552BD">
        <w:rPr>
          <w:rFonts w:ascii="Segoe UI" w:eastAsia="Times New Roman" w:hAnsi="Segoe UI" w:cs="Segoe UI"/>
          <w:sz w:val="20"/>
          <w:szCs w:val="20"/>
          <w:lang w:eastAsia="pt-BR"/>
        </w:rPr>
        <w:t>, cujo objeto é</w:t>
      </w:r>
      <w:r w:rsidR="00356117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 o</w:t>
      </w:r>
      <w:r w:rsidR="00187986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 </w:t>
      </w:r>
      <w:r w:rsidR="00356117" w:rsidRPr="00356117">
        <w:rPr>
          <w:rFonts w:ascii="Segoe UI" w:eastAsia="Times New Roman" w:hAnsi="Segoe UI" w:cs="Segoe UI"/>
          <w:bCs/>
          <w:sz w:val="20"/>
          <w:szCs w:val="20"/>
          <w:lang w:eastAsia="pt-BR"/>
        </w:rPr>
        <w:t>Registro d</w:t>
      </w:r>
      <w:r w:rsidR="000A6E10">
        <w:rPr>
          <w:rFonts w:ascii="Segoe UI" w:eastAsia="Times New Roman" w:hAnsi="Segoe UI" w:cs="Segoe UI"/>
          <w:bCs/>
          <w:sz w:val="20"/>
          <w:szCs w:val="20"/>
          <w:lang w:eastAsia="pt-BR"/>
        </w:rPr>
        <w:t>e Preço para futura e eventual</w:t>
      </w:r>
      <w:r w:rsidR="00B56331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 </w:t>
      </w:r>
      <w:r w:rsidR="003275D9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aquisição de </w:t>
      </w:r>
      <w:r w:rsidR="003275D9" w:rsidRPr="003275D9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APARELHOS TELEVISORES</w:t>
      </w:r>
      <w:r w:rsidR="000C1F4E" w:rsidRPr="00BD2ED2">
        <w:rPr>
          <w:rFonts w:ascii="Segoe UI" w:eastAsia="Times New Roman" w:hAnsi="Segoe UI" w:cs="Segoe UI"/>
          <w:bCs/>
          <w:sz w:val="20"/>
          <w:szCs w:val="20"/>
          <w:lang w:eastAsia="pt-BR"/>
        </w:rPr>
        <w:t>,</w:t>
      </w:r>
      <w:r w:rsidR="000C1F4E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</w:t>
      </w:r>
      <w:r w:rsidR="000C1F4E">
        <w:rPr>
          <w:rFonts w:ascii="Segoe UI" w:eastAsia="Times New Roman" w:hAnsi="Segoe UI" w:cs="Segoe UI"/>
          <w:bCs/>
          <w:sz w:val="20"/>
          <w:szCs w:val="20"/>
          <w:lang w:eastAsia="pt-BR"/>
        </w:rPr>
        <w:t>para atender</w:t>
      </w:r>
      <w:r w:rsidR="004F7FC5">
        <w:rPr>
          <w:rFonts w:ascii="Segoe UI" w:eastAsia="Times New Roman" w:hAnsi="Segoe UI" w:cs="Segoe UI"/>
          <w:bCs/>
          <w:sz w:val="21"/>
          <w:szCs w:val="21"/>
          <w:lang w:eastAsia="pt-BR"/>
        </w:rPr>
        <w:t xml:space="preserve"> ao SENAR-AR/MT</w:t>
      </w:r>
      <w:r w:rsidR="00E327F8" w:rsidRPr="008F2EF4">
        <w:rPr>
          <w:rFonts w:ascii="Segoe UI" w:eastAsia="Times New Roman" w:hAnsi="Segoe UI" w:cs="Segoe UI"/>
          <w:bCs/>
          <w:sz w:val="21"/>
          <w:szCs w:val="21"/>
          <w:lang w:eastAsia="pt-BR"/>
        </w:rPr>
        <w:t>,</w:t>
      </w:r>
      <w:r w:rsidR="00E327F8">
        <w:rPr>
          <w:rFonts w:ascii="Segoe UI" w:eastAsia="Times New Roman" w:hAnsi="Segoe UI" w:cs="Segoe UI"/>
          <w:b/>
          <w:bCs/>
          <w:sz w:val="21"/>
          <w:szCs w:val="21"/>
          <w:lang w:eastAsia="pt-BR"/>
        </w:rPr>
        <w:t xml:space="preserve"> </w:t>
      </w:r>
      <w:r w:rsidRPr="00D552BD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do qual </w:t>
      </w:r>
      <w:r w:rsidR="008576E0">
        <w:rPr>
          <w:rFonts w:ascii="Segoe UI" w:eastAsia="Times New Roman" w:hAnsi="Segoe UI" w:cs="Segoe UI"/>
          <w:bCs/>
          <w:sz w:val="20"/>
          <w:szCs w:val="20"/>
          <w:lang w:eastAsia="pt-BR"/>
        </w:rPr>
        <w:t>obteve o seguinte resultado</w:t>
      </w:r>
      <w:r w:rsidRPr="00D552BD">
        <w:rPr>
          <w:rFonts w:ascii="Segoe UI" w:eastAsia="Times New Roman" w:hAnsi="Segoe UI" w:cs="Segoe UI"/>
          <w:sz w:val="20"/>
          <w:szCs w:val="20"/>
          <w:lang w:eastAsia="pt-BR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3794"/>
        <w:gridCol w:w="1832"/>
        <w:gridCol w:w="1986"/>
      </w:tblGrid>
      <w:tr w:rsidR="00CC76B4" w:rsidRPr="00F77A08" w:rsidTr="00B56331">
        <w:trPr>
          <w:trHeight w:val="522"/>
        </w:trPr>
        <w:tc>
          <w:tcPr>
            <w:tcW w:w="500" w:type="pct"/>
            <w:shd w:val="clear" w:color="auto" w:fill="206A3C"/>
            <w:vAlign w:val="center"/>
          </w:tcPr>
          <w:p w:rsidR="00CC76B4" w:rsidRPr="00F77A08" w:rsidRDefault="00CC76B4" w:rsidP="00686A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color w:val="FFFFFF" w:themeColor="background1"/>
                <w:sz w:val="18"/>
                <w:szCs w:val="18"/>
                <w:lang w:eastAsia="pt-BR"/>
              </w:rPr>
            </w:pPr>
            <w:r w:rsidRPr="00F77A08">
              <w:rPr>
                <w:rFonts w:ascii="Segoe UI" w:eastAsia="Times New Roman" w:hAnsi="Segoe UI" w:cs="Segoe UI"/>
                <w:b/>
                <w:i/>
                <w:color w:val="FFFFFF" w:themeColor="background1"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2243" w:type="pct"/>
            <w:shd w:val="clear" w:color="auto" w:fill="206A3C"/>
            <w:vAlign w:val="center"/>
          </w:tcPr>
          <w:p w:rsidR="00CC76B4" w:rsidRPr="00F77A08" w:rsidRDefault="00CC76B4" w:rsidP="00686A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i/>
                <w:color w:val="FFFFFF" w:themeColor="background1"/>
                <w:sz w:val="18"/>
                <w:szCs w:val="18"/>
                <w:lang w:eastAsia="pt-BR"/>
              </w:rPr>
            </w:pPr>
            <w:r w:rsidRPr="00F77A08">
              <w:rPr>
                <w:rFonts w:ascii="Segoe UI" w:eastAsia="Times New Roman" w:hAnsi="Segoe UI" w:cs="Segoe UI"/>
                <w:b/>
                <w:i/>
                <w:color w:val="FFFFFF" w:themeColor="background1"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1083" w:type="pct"/>
            <w:shd w:val="clear" w:color="auto" w:fill="206A3C"/>
            <w:vAlign w:val="center"/>
          </w:tcPr>
          <w:p w:rsidR="00CC76B4" w:rsidRPr="00F77A08" w:rsidRDefault="00CC76B4" w:rsidP="00686A7A">
            <w:pPr>
              <w:widowControl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F77A08">
              <w:rPr>
                <w:rFonts w:ascii="Segoe UI" w:eastAsia="Times New Roman" w:hAnsi="Segoe UI" w:cs="Segoe UI"/>
                <w:b/>
                <w:i/>
                <w:color w:val="FFFFFF" w:themeColor="background1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1174" w:type="pct"/>
            <w:shd w:val="clear" w:color="auto" w:fill="206A3C"/>
            <w:vAlign w:val="center"/>
          </w:tcPr>
          <w:p w:rsidR="00CC76B4" w:rsidRPr="00F77A08" w:rsidRDefault="00CC76B4" w:rsidP="00686A7A">
            <w:pPr>
              <w:widowControl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F77A08">
              <w:rPr>
                <w:rFonts w:ascii="Segoe UI" w:eastAsia="Calibri" w:hAnsi="Segoe UI" w:cs="Segoe UI"/>
                <w:b/>
                <w:bCs/>
                <w:i/>
                <w:color w:val="FFFFFF" w:themeColor="background1"/>
                <w:sz w:val="18"/>
                <w:szCs w:val="18"/>
              </w:rPr>
              <w:t>VALOR TOTAL A SER ADJUDICADO (R$)</w:t>
            </w:r>
          </w:p>
        </w:tc>
      </w:tr>
      <w:tr w:rsidR="00B56331" w:rsidRPr="00AA0FDB" w:rsidTr="00946E96">
        <w:trPr>
          <w:trHeight w:val="242"/>
        </w:trPr>
        <w:tc>
          <w:tcPr>
            <w:tcW w:w="500" w:type="pct"/>
            <w:shd w:val="clear" w:color="auto" w:fill="BFBFBF" w:themeFill="background1" w:themeFillShade="BF"/>
            <w:vAlign w:val="center"/>
          </w:tcPr>
          <w:p w:rsidR="00B56331" w:rsidRPr="00836265" w:rsidRDefault="008576E0" w:rsidP="00686A7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  <w:lang w:eastAsia="pt-BR"/>
              </w:rPr>
              <w:t>Único</w:t>
            </w:r>
          </w:p>
        </w:tc>
        <w:tc>
          <w:tcPr>
            <w:tcW w:w="4500" w:type="pct"/>
            <w:gridSpan w:val="3"/>
            <w:shd w:val="clear" w:color="auto" w:fill="BFBFBF" w:themeFill="background1" w:themeFillShade="BF"/>
            <w:vAlign w:val="center"/>
          </w:tcPr>
          <w:p w:rsidR="00B56331" w:rsidRPr="00E24EA8" w:rsidRDefault="00B56331" w:rsidP="00B504D2">
            <w:pPr>
              <w:widowControl w:val="0"/>
              <w:spacing w:after="0" w:line="240" w:lineRule="auto"/>
              <w:ind w:left="-108"/>
              <w:jc w:val="center"/>
              <w:rPr>
                <w:rFonts w:ascii="Segoe UI" w:eastAsia="Calibr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t-BR"/>
              </w:rPr>
              <w:t>FRACASSADO</w:t>
            </w:r>
          </w:p>
        </w:tc>
      </w:tr>
    </w:tbl>
    <w:p w:rsidR="00CC76B4" w:rsidRDefault="00CC76B4" w:rsidP="002B6413">
      <w:pPr>
        <w:widowControl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552BD">
        <w:rPr>
          <w:rFonts w:ascii="Segoe UI" w:eastAsia="Times New Roman" w:hAnsi="Segoe UI" w:cs="Segoe UI"/>
          <w:sz w:val="20"/>
          <w:szCs w:val="20"/>
          <w:lang w:eastAsia="pt-BR"/>
        </w:rPr>
        <w:t xml:space="preserve">Diante da análise dos documentos acostados aos autos e considerando que: </w:t>
      </w:r>
    </w:p>
    <w:p w:rsidR="00CC76B4" w:rsidRDefault="00CC76B4" w:rsidP="002B6413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sz w:val="20"/>
          <w:szCs w:val="20"/>
          <w:lang w:eastAsia="pt-BR"/>
        </w:rPr>
        <w:t>Houve</w:t>
      </w:r>
      <w:r w:rsidRPr="00A12A3D">
        <w:rPr>
          <w:rFonts w:ascii="Segoe UI" w:eastAsia="Times New Roman" w:hAnsi="Segoe UI" w:cs="Segoe UI"/>
          <w:sz w:val="20"/>
          <w:szCs w:val="20"/>
          <w:lang w:eastAsia="pt-BR"/>
        </w:rPr>
        <w:t xml:space="preserve"> a devida publicidade; </w:t>
      </w:r>
    </w:p>
    <w:p w:rsidR="002A72CC" w:rsidRDefault="00CC76B4" w:rsidP="002B6413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A12A3D">
        <w:rPr>
          <w:rFonts w:ascii="Segoe UI" w:eastAsia="Times New Roman" w:hAnsi="Segoe UI" w:cs="Segoe UI"/>
          <w:sz w:val="20"/>
          <w:szCs w:val="20"/>
          <w:lang w:eastAsia="pt-BR"/>
        </w:rPr>
        <w:t>Foi realizado o devido procedimento licitatório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com todas as suas formalidades</w:t>
      </w:r>
      <w:r w:rsidRPr="00A12A3D">
        <w:rPr>
          <w:rFonts w:ascii="Segoe UI" w:eastAsia="Times New Roman" w:hAnsi="Segoe UI" w:cs="Segoe UI"/>
          <w:sz w:val="20"/>
          <w:szCs w:val="20"/>
          <w:lang w:eastAsia="pt-BR"/>
        </w:rPr>
        <w:t>;</w:t>
      </w:r>
    </w:p>
    <w:p w:rsidR="004B291D" w:rsidRPr="002A72CC" w:rsidRDefault="000C1F4E" w:rsidP="002B6413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sz w:val="20"/>
          <w:szCs w:val="20"/>
          <w:lang w:eastAsia="pt-BR"/>
        </w:rPr>
        <w:t>Na sessão licitatória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 xml:space="preserve"> compareceu 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10 (dez)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 xml:space="preserve"> empresa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s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 xml:space="preserve"> licitante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s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 xml:space="preserve">, 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interessadas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>;</w:t>
      </w:r>
    </w:p>
    <w:p w:rsidR="008576E0" w:rsidRDefault="008576E0" w:rsidP="008576E0">
      <w:pPr>
        <w:pStyle w:val="PargrafodaLista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proofErr w:type="gramStart"/>
      <w:r w:rsidRPr="008576E0">
        <w:rPr>
          <w:rFonts w:ascii="Segoe UI" w:eastAsia="Times New Roman" w:hAnsi="Segoe UI" w:cs="Segoe UI"/>
          <w:sz w:val="20"/>
          <w:szCs w:val="20"/>
          <w:lang w:eastAsia="pt-BR"/>
        </w:rPr>
        <w:t>O(</w:t>
      </w:r>
      <w:proofErr w:type="gramEnd"/>
      <w:r w:rsidRPr="008576E0">
        <w:rPr>
          <w:rFonts w:ascii="Segoe UI" w:eastAsia="Times New Roman" w:hAnsi="Segoe UI" w:cs="Segoe UI"/>
          <w:sz w:val="20"/>
          <w:szCs w:val="20"/>
          <w:lang w:eastAsia="pt-BR"/>
        </w:rPr>
        <w:t>s) valor(es) ofertado(s) pela(s) empresa(s) vencedora(s) do certame para o(s) respectivo(s) lote(s) ficou(aram)</w:t>
      </w:r>
      <w:r w:rsidR="00C727F9">
        <w:rPr>
          <w:rFonts w:ascii="Segoe UI" w:eastAsia="Times New Roman" w:hAnsi="Segoe UI" w:cs="Segoe UI"/>
          <w:sz w:val="20"/>
          <w:szCs w:val="20"/>
          <w:lang w:eastAsia="pt-BR"/>
        </w:rPr>
        <w:t xml:space="preserve"> em </w:t>
      </w:r>
      <w:r w:rsidR="003275D9" w:rsidRPr="003275D9">
        <w:rPr>
          <w:rFonts w:ascii="Segoe UI" w:eastAsia="Times New Roman" w:hAnsi="Segoe UI" w:cs="Segoe UI"/>
          <w:b/>
          <w:sz w:val="20"/>
          <w:szCs w:val="20"/>
          <w:lang w:eastAsia="pt-BR"/>
        </w:rPr>
        <w:t>ACIMA</w:t>
      </w:r>
      <w:r w:rsidRPr="00C727F9">
        <w:rPr>
          <w:rFonts w:ascii="Segoe UI" w:eastAsia="Times New Roman" w:hAnsi="Segoe UI" w:cs="Segoe UI"/>
          <w:b/>
          <w:sz w:val="20"/>
          <w:szCs w:val="20"/>
          <w:lang w:eastAsia="pt-BR"/>
        </w:rPr>
        <w:t xml:space="preserve"> </w:t>
      </w:r>
      <w:r w:rsidRPr="003275D9">
        <w:rPr>
          <w:rFonts w:ascii="Segoe UI" w:eastAsia="Times New Roman" w:hAnsi="Segoe UI" w:cs="Segoe UI"/>
          <w:sz w:val="20"/>
          <w:szCs w:val="20"/>
          <w:lang w:eastAsia="pt-BR"/>
        </w:rPr>
        <w:t>do previamente estimado</w:t>
      </w:r>
      <w:r w:rsidRPr="008576E0">
        <w:rPr>
          <w:rFonts w:ascii="Segoe UI" w:eastAsia="Times New Roman" w:hAnsi="Segoe UI" w:cs="Segoe UI"/>
          <w:sz w:val="20"/>
          <w:szCs w:val="20"/>
          <w:lang w:eastAsia="pt-BR"/>
        </w:rPr>
        <w:t xml:space="preserve"> pelo SENAR-AR/MT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>;</w:t>
      </w:r>
    </w:p>
    <w:p w:rsidR="002B6413" w:rsidRDefault="002B6413" w:rsidP="002B6413">
      <w:pPr>
        <w:widowControl w:val="0"/>
        <w:spacing w:after="0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</w:p>
    <w:p w:rsidR="00CC76B4" w:rsidRPr="006536C3" w:rsidRDefault="00CC76B4" w:rsidP="002B6413">
      <w:pPr>
        <w:widowControl w:val="0"/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pt-BR"/>
        </w:rPr>
      </w:pPr>
      <w:r w:rsidRPr="006536C3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D</w:t>
      </w:r>
      <w:r w:rsidRPr="006536C3">
        <w:rPr>
          <w:rFonts w:ascii="Segoe UI" w:eastAsia="Times New Roman" w:hAnsi="Segoe UI" w:cs="Segoe UI"/>
          <w:b/>
          <w:sz w:val="20"/>
          <w:szCs w:val="20"/>
          <w:lang w:eastAsia="pt-BR"/>
        </w:rPr>
        <w:t>ecido:</w:t>
      </w:r>
    </w:p>
    <w:p w:rsidR="008576E0" w:rsidRPr="008576E0" w:rsidRDefault="008576E0" w:rsidP="002B6413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ind w:left="0" w:firstLine="0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Ratificar 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 xml:space="preserve">as recomendações do Pregoeiro juntamente com a Equipe de Apoio 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que presidiram a sessão pública;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>e</w:t>
      </w:r>
    </w:p>
    <w:p w:rsidR="00CC76B4" w:rsidRDefault="008B2ED8" w:rsidP="002B6413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ind w:left="0" w:firstLine="0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sz w:val="20"/>
          <w:szCs w:val="20"/>
          <w:lang w:eastAsia="pt-BR"/>
        </w:rPr>
        <w:t>FRACASSAR</w:t>
      </w:r>
      <w:r w:rsidR="00CC76B4" w:rsidRPr="00D552BD">
        <w:rPr>
          <w:rFonts w:ascii="Segoe UI" w:eastAsia="Times New Roman" w:hAnsi="Segoe UI" w:cs="Segoe UI"/>
          <w:sz w:val="20"/>
          <w:szCs w:val="20"/>
          <w:lang w:eastAsia="pt-BR"/>
        </w:rPr>
        <w:t xml:space="preserve"> o proce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dimento licitatório em </w:t>
      </w:r>
      <w:r w:rsidR="004B291D">
        <w:rPr>
          <w:rFonts w:ascii="Segoe UI" w:eastAsia="Times New Roman" w:hAnsi="Segoe UI" w:cs="Segoe UI"/>
          <w:sz w:val="20"/>
          <w:szCs w:val="20"/>
          <w:lang w:eastAsia="pt-BR"/>
        </w:rPr>
        <w:t>evidência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>.</w:t>
      </w:r>
    </w:p>
    <w:p w:rsidR="008B2ED8" w:rsidRPr="008B2ED8" w:rsidRDefault="008B2ED8" w:rsidP="002B6413">
      <w:pPr>
        <w:widowControl w:val="0"/>
        <w:tabs>
          <w:tab w:val="left" w:pos="284"/>
          <w:tab w:val="left" w:pos="567"/>
          <w:tab w:val="left" w:pos="851"/>
        </w:tabs>
        <w:spacing w:after="0"/>
        <w:contextualSpacing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:rsidR="00CC76B4" w:rsidRPr="00D552BD" w:rsidRDefault="00CC76B4" w:rsidP="002B6413">
      <w:pPr>
        <w:widowControl w:val="0"/>
        <w:spacing w:after="0"/>
        <w:jc w:val="right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D61CD6">
        <w:rPr>
          <w:rFonts w:ascii="Segoe UI" w:eastAsia="Times New Roman" w:hAnsi="Segoe UI" w:cs="Segoe UI"/>
          <w:sz w:val="20"/>
          <w:szCs w:val="20"/>
          <w:lang w:eastAsia="pt-BR"/>
        </w:rPr>
        <w:t xml:space="preserve">Cuiabá/MT, 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24</w:t>
      </w:r>
      <w:r w:rsidR="00C727F9">
        <w:rPr>
          <w:rFonts w:ascii="Segoe UI" w:eastAsia="Times New Roman" w:hAnsi="Segoe UI" w:cs="Segoe UI"/>
          <w:sz w:val="20"/>
          <w:szCs w:val="20"/>
          <w:lang w:eastAsia="pt-BR"/>
        </w:rPr>
        <w:t xml:space="preserve"> de </w:t>
      </w:r>
      <w:r w:rsidR="003275D9">
        <w:rPr>
          <w:rFonts w:ascii="Segoe UI" w:eastAsia="Times New Roman" w:hAnsi="Segoe UI" w:cs="Segoe UI"/>
          <w:sz w:val="20"/>
          <w:szCs w:val="20"/>
          <w:lang w:eastAsia="pt-BR"/>
        </w:rPr>
        <w:t>fevereiro</w:t>
      </w:r>
      <w:r w:rsidR="004445F5"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Pr="008C1DE5">
        <w:rPr>
          <w:rFonts w:ascii="Segoe UI" w:eastAsia="Times New Roman" w:hAnsi="Segoe UI" w:cs="Segoe UI"/>
          <w:sz w:val="20"/>
          <w:szCs w:val="20"/>
          <w:lang w:eastAsia="pt-BR"/>
        </w:rPr>
        <w:t>de 20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>2</w:t>
      </w:r>
      <w:r w:rsidR="00C727F9">
        <w:rPr>
          <w:rFonts w:ascii="Segoe UI" w:eastAsia="Times New Roman" w:hAnsi="Segoe UI" w:cs="Segoe UI"/>
          <w:sz w:val="20"/>
          <w:szCs w:val="20"/>
          <w:lang w:eastAsia="pt-BR"/>
        </w:rPr>
        <w:t>1</w:t>
      </w:r>
      <w:r w:rsidR="00E327F8">
        <w:rPr>
          <w:rFonts w:ascii="Segoe UI" w:eastAsia="Times New Roman" w:hAnsi="Segoe UI" w:cs="Segoe UI"/>
          <w:sz w:val="20"/>
          <w:szCs w:val="20"/>
          <w:lang w:eastAsia="pt-BR"/>
        </w:rPr>
        <w:t>.</w:t>
      </w:r>
    </w:p>
    <w:p w:rsidR="00CC76B4" w:rsidRPr="00946E96" w:rsidRDefault="00CC76B4" w:rsidP="002B6413">
      <w:pPr>
        <w:widowControl w:val="0"/>
        <w:spacing w:after="0"/>
        <w:ind w:firstLine="1418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</w:p>
    <w:p w:rsidR="006E407A" w:rsidRPr="00946E96" w:rsidRDefault="00CA4B00" w:rsidP="00CA4B00">
      <w:pPr>
        <w:widowControl w:val="0"/>
        <w:spacing w:after="0" w:line="240" w:lineRule="auto"/>
        <w:ind w:firstLine="1418"/>
        <w:rPr>
          <w:rFonts w:ascii="Segoe UI" w:eastAsia="Times New Roman" w:hAnsi="Segoe UI" w:cs="Segoe UI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                                   (Original assinado)</w:t>
      </w:r>
    </w:p>
    <w:p w:rsidR="00CC76B4" w:rsidRPr="00D552BD" w:rsidRDefault="00CC76B4" w:rsidP="00CA4B00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bCs/>
          <w:i/>
          <w:sz w:val="20"/>
          <w:szCs w:val="20"/>
          <w:lang w:eastAsia="pt-BR"/>
        </w:rPr>
      </w:pPr>
      <w:r w:rsidRPr="00D552BD">
        <w:rPr>
          <w:rFonts w:ascii="Segoe UI" w:eastAsia="Times New Roman" w:hAnsi="Segoe UI" w:cs="Segoe UI"/>
          <w:b/>
          <w:bCs/>
          <w:i/>
          <w:sz w:val="20"/>
          <w:szCs w:val="20"/>
          <w:lang w:eastAsia="pt-BR"/>
        </w:rPr>
        <w:t>NORMANDO CORRAL</w:t>
      </w:r>
    </w:p>
    <w:p w:rsidR="00CC76B4" w:rsidRPr="00433243" w:rsidRDefault="00CC76B4" w:rsidP="00CA4B00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Cs/>
          <w:i/>
          <w:sz w:val="18"/>
          <w:szCs w:val="20"/>
          <w:lang w:eastAsia="pt-BR"/>
        </w:rPr>
      </w:pPr>
      <w:r w:rsidRPr="00433243">
        <w:rPr>
          <w:rFonts w:ascii="Segoe UI" w:eastAsia="Times New Roman" w:hAnsi="Segoe UI" w:cs="Segoe UI"/>
          <w:bCs/>
          <w:i/>
          <w:sz w:val="18"/>
          <w:szCs w:val="20"/>
          <w:lang w:eastAsia="pt-BR"/>
        </w:rPr>
        <w:t>Presidente do Conselho Administrativo</w:t>
      </w:r>
    </w:p>
    <w:p w:rsidR="00AF3AF9" w:rsidRPr="006E407A" w:rsidRDefault="00CC76B4" w:rsidP="00CA4B00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Cs/>
          <w:i/>
          <w:sz w:val="18"/>
          <w:szCs w:val="20"/>
          <w:lang w:eastAsia="pt-BR"/>
        </w:rPr>
      </w:pPr>
      <w:r w:rsidRPr="00433243">
        <w:rPr>
          <w:rFonts w:ascii="Segoe UI" w:eastAsia="Times New Roman" w:hAnsi="Segoe UI" w:cs="Segoe UI"/>
          <w:bCs/>
          <w:i/>
          <w:sz w:val="18"/>
          <w:szCs w:val="20"/>
          <w:lang w:eastAsia="pt-BR"/>
        </w:rPr>
        <w:t>SENAR-AR/MT</w:t>
      </w:r>
    </w:p>
    <w:sectPr w:rsidR="00AF3AF9" w:rsidRPr="006E407A" w:rsidSect="004440A4">
      <w:headerReference w:type="default" r:id="rId8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93" w:rsidRDefault="005F5793" w:rsidP="00AF3AF9">
      <w:pPr>
        <w:spacing w:after="0" w:line="240" w:lineRule="auto"/>
      </w:pPr>
      <w:r>
        <w:separator/>
      </w:r>
    </w:p>
  </w:endnote>
  <w:endnote w:type="continuationSeparator" w:id="0">
    <w:p w:rsidR="005F5793" w:rsidRDefault="005F5793" w:rsidP="00A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93" w:rsidRDefault="005F5793" w:rsidP="00AF3AF9">
      <w:pPr>
        <w:spacing w:after="0" w:line="240" w:lineRule="auto"/>
      </w:pPr>
      <w:r>
        <w:separator/>
      </w:r>
    </w:p>
  </w:footnote>
  <w:footnote w:type="continuationSeparator" w:id="0">
    <w:p w:rsidR="005F5793" w:rsidRDefault="005F5793" w:rsidP="00A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F9" w:rsidRDefault="00FA20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-440055</wp:posOffset>
          </wp:positionV>
          <wp:extent cx="7637960" cy="10658475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A4 SENAR-MT - Editáve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416" cy="10671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FCF"/>
    <w:multiLevelType w:val="hybridMultilevel"/>
    <w:tmpl w:val="49FA8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0E97"/>
    <w:multiLevelType w:val="hybridMultilevel"/>
    <w:tmpl w:val="6CD2571C"/>
    <w:lvl w:ilvl="0" w:tplc="267CD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9"/>
    <w:rsid w:val="00063468"/>
    <w:rsid w:val="000A6E10"/>
    <w:rsid w:val="000C1F4E"/>
    <w:rsid w:val="000D0812"/>
    <w:rsid w:val="000D5E1D"/>
    <w:rsid w:val="00100854"/>
    <w:rsid w:val="0010677D"/>
    <w:rsid w:val="00135141"/>
    <w:rsid w:val="00187986"/>
    <w:rsid w:val="001D7289"/>
    <w:rsid w:val="001E5E88"/>
    <w:rsid w:val="00207BE2"/>
    <w:rsid w:val="002A47C5"/>
    <w:rsid w:val="002A72CC"/>
    <w:rsid w:val="002B6413"/>
    <w:rsid w:val="002C321C"/>
    <w:rsid w:val="00302A5B"/>
    <w:rsid w:val="0031580C"/>
    <w:rsid w:val="00317821"/>
    <w:rsid w:val="003275D9"/>
    <w:rsid w:val="00356117"/>
    <w:rsid w:val="003646CB"/>
    <w:rsid w:val="003778C8"/>
    <w:rsid w:val="00383D09"/>
    <w:rsid w:val="003C22DD"/>
    <w:rsid w:val="003D7100"/>
    <w:rsid w:val="00422E00"/>
    <w:rsid w:val="0043661C"/>
    <w:rsid w:val="004440A4"/>
    <w:rsid w:val="004445F5"/>
    <w:rsid w:val="00447633"/>
    <w:rsid w:val="00462924"/>
    <w:rsid w:val="0046331A"/>
    <w:rsid w:val="00473A61"/>
    <w:rsid w:val="004B291D"/>
    <w:rsid w:val="004C2D29"/>
    <w:rsid w:val="004C3A5F"/>
    <w:rsid w:val="004E40C1"/>
    <w:rsid w:val="004E7607"/>
    <w:rsid w:val="004F2F38"/>
    <w:rsid w:val="004F5B54"/>
    <w:rsid w:val="004F7FC5"/>
    <w:rsid w:val="00523EF8"/>
    <w:rsid w:val="005451A5"/>
    <w:rsid w:val="00557796"/>
    <w:rsid w:val="00561195"/>
    <w:rsid w:val="005700CC"/>
    <w:rsid w:val="005806BA"/>
    <w:rsid w:val="005A3259"/>
    <w:rsid w:val="005F5793"/>
    <w:rsid w:val="00630548"/>
    <w:rsid w:val="00642FA7"/>
    <w:rsid w:val="006657E1"/>
    <w:rsid w:val="00684A5F"/>
    <w:rsid w:val="0069186F"/>
    <w:rsid w:val="006B1162"/>
    <w:rsid w:val="006E3799"/>
    <w:rsid w:val="006E407A"/>
    <w:rsid w:val="006F17E4"/>
    <w:rsid w:val="00712650"/>
    <w:rsid w:val="00773F87"/>
    <w:rsid w:val="008162C4"/>
    <w:rsid w:val="00817D38"/>
    <w:rsid w:val="00855195"/>
    <w:rsid w:val="008576E0"/>
    <w:rsid w:val="00866BF0"/>
    <w:rsid w:val="0089696E"/>
    <w:rsid w:val="008B07B8"/>
    <w:rsid w:val="008B2ED8"/>
    <w:rsid w:val="008B5EC1"/>
    <w:rsid w:val="008F2EF4"/>
    <w:rsid w:val="00916091"/>
    <w:rsid w:val="00946E96"/>
    <w:rsid w:val="0098276A"/>
    <w:rsid w:val="009A5A29"/>
    <w:rsid w:val="00A60288"/>
    <w:rsid w:val="00A765EE"/>
    <w:rsid w:val="00AA0444"/>
    <w:rsid w:val="00AB2D7F"/>
    <w:rsid w:val="00AF3AF9"/>
    <w:rsid w:val="00B27459"/>
    <w:rsid w:val="00B32092"/>
    <w:rsid w:val="00B35776"/>
    <w:rsid w:val="00B451E4"/>
    <w:rsid w:val="00B504D2"/>
    <w:rsid w:val="00B56331"/>
    <w:rsid w:val="00B613E4"/>
    <w:rsid w:val="00BD2ED2"/>
    <w:rsid w:val="00BE5778"/>
    <w:rsid w:val="00BE5A34"/>
    <w:rsid w:val="00BF7DDC"/>
    <w:rsid w:val="00C262DD"/>
    <w:rsid w:val="00C44D5B"/>
    <w:rsid w:val="00C727F9"/>
    <w:rsid w:val="00CA4B00"/>
    <w:rsid w:val="00CC76B4"/>
    <w:rsid w:val="00D078E3"/>
    <w:rsid w:val="00D4007E"/>
    <w:rsid w:val="00D528F4"/>
    <w:rsid w:val="00E22007"/>
    <w:rsid w:val="00E327F8"/>
    <w:rsid w:val="00E43ADB"/>
    <w:rsid w:val="00E92579"/>
    <w:rsid w:val="00EA51D3"/>
    <w:rsid w:val="00EA7CB5"/>
    <w:rsid w:val="00F83F28"/>
    <w:rsid w:val="00FA208C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7584"/>
  <w15:chartTrackingRefBased/>
  <w15:docId w15:val="{85CE677B-7B05-42F7-AA17-706D9FB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B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AF9"/>
  </w:style>
  <w:style w:type="paragraph" w:styleId="Rodap">
    <w:name w:val="footer"/>
    <w:basedOn w:val="Normal"/>
    <w:link w:val="RodapChar"/>
    <w:uiPriority w:val="99"/>
    <w:unhideWhenUsed/>
    <w:rsid w:val="00AF3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F9"/>
  </w:style>
  <w:style w:type="paragraph" w:styleId="PargrafodaLista">
    <w:name w:val="List Paragraph"/>
    <w:basedOn w:val="Normal"/>
    <w:uiPriority w:val="34"/>
    <w:qFormat/>
    <w:rsid w:val="00CC76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F4E8-49D0-4AC6-A969-150CE1EC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Luciano Alves</cp:lastModifiedBy>
  <cp:revision>7</cp:revision>
  <cp:lastPrinted>2021-02-24T17:51:00Z</cp:lastPrinted>
  <dcterms:created xsi:type="dcterms:W3CDTF">2020-11-24T14:49:00Z</dcterms:created>
  <dcterms:modified xsi:type="dcterms:W3CDTF">2021-02-24T17:52:00Z</dcterms:modified>
</cp:coreProperties>
</file>